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6F6CBA"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0DD722F" w14:textId="77777777" w:rsidR="00C94575" w:rsidRDefault="00C94575" w:rsidP="00C94575">
      <w:pPr>
        <w:pStyle w:val="aa"/>
        <w:spacing w:after="0"/>
        <w:ind w:right="-7" w:firstLine="567"/>
        <w:jc w:val="center"/>
        <w:rPr>
          <w:rFonts w:ascii="GHEA Grapalat" w:hAnsi="GHEA Grapalat"/>
          <w:b/>
          <w:lang w:val="hy-AM"/>
        </w:rPr>
      </w:pPr>
      <w:r>
        <w:rPr>
          <w:rFonts w:ascii="GHEA Grapalat" w:hAnsi="GHEA Grapalat"/>
          <w:b/>
          <w:lang w:val="hy-AM"/>
        </w:rPr>
        <w:t>Настоящее приглашение опубликовано в соответствии с законом Республики Армения «О закупках».</w:t>
      </w:r>
    </w:p>
    <w:p w14:paraId="41657E04" w14:textId="0A724759" w:rsidR="00620615" w:rsidRPr="00620615" w:rsidRDefault="00C94575" w:rsidP="00C94575">
      <w:pPr>
        <w:pStyle w:val="aa"/>
        <w:spacing w:after="0"/>
        <w:ind w:right="-7" w:firstLine="567"/>
        <w:jc w:val="center"/>
        <w:rPr>
          <w:rFonts w:ascii="GHEA Grapalat" w:hAnsi="GHEA Grapalat" w:cs="Sylfaen"/>
          <w:i/>
          <w:u w:val="single"/>
          <w:lang w:val="af-ZA" w:eastAsia="ru-RU"/>
        </w:rPr>
      </w:pPr>
      <w:r>
        <w:rPr>
          <w:rFonts w:ascii="GHEA Grapalat" w:hAnsi="GHEA Grapalat"/>
          <w:b/>
          <w:lang w:val="hy-AM"/>
        </w:rPr>
        <w:t>СОГЛАШЕНИЕ ПО СТАТЬЕ 15, ПУНКТ 6</w:t>
      </w:r>
      <w:bookmarkStart w:id="0" w:name="_GoBack"/>
      <w:bookmarkEnd w:id="0"/>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455FF154" w:rsidR="00642EFE" w:rsidRPr="00A71D81" w:rsidRDefault="0062061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1E544F5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«Постановления №» от 22 января 2026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CCF4C6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МХБХС-ГХАПДЗБ-26/03.        </w:t>
      </w:r>
    </w:p>
    <w:p w14:paraId="27EE6920" w14:textId="77777777" w:rsidR="0091042F" w:rsidRPr="00A71D81" w:rsidRDefault="0091042F" w:rsidP="00EF3662">
      <w:pPr>
        <w:pStyle w:val="a3"/>
        <w:spacing w:line="240" w:lineRule="auto"/>
        <w:rPr>
          <w:rFonts w:ascii="GHEA Grapalat" w:hAnsi="GHEA Grapalat"/>
          <w:i w:val="0"/>
          <w:lang w:val="af-ZA"/>
        </w:rPr>
      </w:pPr>
    </w:p>
    <w:p w14:paraId="5DBCF0BB" w14:textId="77777777" w:rsidR="00620615" w:rsidRPr="00A71D81" w:rsidRDefault="00620615" w:rsidP="00620615">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компания «Специальные услуги для населения района Масис и услуги по развитию коммунальной инфраструктуры», расположенная по адресу: Центральная площадь, 4, Масис, Араратский район, РА, объявляет о проведении тендера, который осуществляется в один этап.</w:t>
      </w:r>
    </w:p>
    <w:p w14:paraId="6F23574A" w14:textId="139D3B1B" w:rsidR="00357D48" w:rsidRPr="00A71D81" w:rsidRDefault="00620615" w:rsidP="0062061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ОБЫЧНОГО БЕНЗИНА (далее именуемый договор) в соответствии с установленной процедурой.</w:t>
      </w:r>
      <w:bookmarkEnd w:id="1"/>
      <w:r w:rsidR="00A20B69"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2" w:name="_Hlk23167512"/>
      <w:bookmarkEnd w:id="2"/>
    </w:p>
    <w:p w14:paraId="2901568A" w14:textId="1DCFBBA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3423E3F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Центральная площадь, № 4, Масис, Араратская область, РА,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0EC0418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10:00 утра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0425111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Центральная площадь, 4, Масис, Араратский регион, Республика Армения, 30 января 2026 года в 10:00 утра.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5F04CC63" w14:textId="7C0ACE77" w:rsidR="009C438B" w:rsidRPr="00A71D81" w:rsidRDefault="00754697" w:rsidP="009C438B">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5621E521" w14:textId="77777777" w:rsidR="009C438B" w:rsidRPr="00A71D81" w:rsidRDefault="009C438B" w:rsidP="009C438B">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6D6003CB" w14:textId="77777777" w:rsidR="009C438B" w:rsidRPr="00DE703A" w:rsidRDefault="009C438B" w:rsidP="009C438B">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177E76AA" w14:textId="77777777" w:rsidR="009C438B" w:rsidRPr="00A71D81" w:rsidRDefault="009C438B" w:rsidP="009C438B">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699B0B3B" w14:textId="77777777" w:rsidR="009C438B" w:rsidRPr="00A71D81" w:rsidRDefault="009C438B" w:rsidP="009C438B">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«Специализированные услуги для населения общины Масис и поддержание инфраструктуры общины» — НПО.</w:t>
      </w:r>
    </w:p>
    <w:p w14:paraId="0AFE5CCE" w14:textId="0FF5AD44" w:rsidR="009F18D0" w:rsidRPr="00A71D81" w:rsidRDefault="009F18D0" w:rsidP="009C438B">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5E79DD21" w14:textId="77777777" w:rsidR="002A7CB4" w:rsidRDefault="002A7CB4" w:rsidP="007F651D">
      <w:pPr>
        <w:pStyle w:val="aa"/>
        <w:ind w:right="-7" w:firstLine="567"/>
        <w:jc w:val="center"/>
        <w:rPr>
          <w:rFonts w:ascii="Sylfaen" w:hAnsi="Sylfaen" w:cs="Sylfaen"/>
          <w:i/>
          <w:sz w:val="20"/>
          <w:szCs w:val="20"/>
          <w:lang w:val="af-ZA"/>
        </w:rPr>
      </w:pPr>
    </w:p>
    <w:p w14:paraId="23033E5C"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7C04FF"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06D87F9C" w14:textId="48251E63" w:rsidR="007F651D" w:rsidRDefault="007F651D" w:rsidP="007F651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22 января 2026 года и публикуется в соответствии со статьей 27 Закона Республики Армения «О закупках».</w:t>
      </w:r>
    </w:p>
    <w:p w14:paraId="3AA43666" w14:textId="77777777" w:rsidR="007F651D" w:rsidRPr="00934018" w:rsidRDefault="007F651D" w:rsidP="007F651D">
      <w:pPr>
        <w:pStyle w:val="aa"/>
        <w:ind w:right="-7" w:firstLine="567"/>
        <w:jc w:val="both"/>
        <w:rPr>
          <w:rFonts w:ascii="Sylfaen" w:hAnsi="Sylfaen" w:cs="Sylfaen"/>
          <w:sz w:val="20"/>
          <w:szCs w:val="20"/>
          <w:lang w:val="hy-AM"/>
        </w:rPr>
      </w:pPr>
    </w:p>
    <w:p w14:paraId="48C7BFC5" w14:textId="06D7C2CC" w:rsidR="007F651D" w:rsidRDefault="007F651D" w:rsidP="007F651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МХБХС-ГХАПДЗБ-26/03</w:t>
      </w:r>
    </w:p>
    <w:p w14:paraId="3214C4CE" w14:textId="77777777" w:rsidR="007F651D" w:rsidRPr="00934018" w:rsidRDefault="007F651D" w:rsidP="007F651D">
      <w:pPr>
        <w:pStyle w:val="aa"/>
        <w:ind w:right="-7" w:firstLine="567"/>
        <w:jc w:val="center"/>
        <w:rPr>
          <w:rFonts w:ascii="Sylfaen" w:hAnsi="Sylfaen" w:cs="Sylfaen"/>
          <w:sz w:val="20"/>
          <w:szCs w:val="20"/>
          <w:lang w:val="af-ZA"/>
        </w:rPr>
      </w:pPr>
    </w:p>
    <w:p w14:paraId="61CEDD50" w14:textId="77777777" w:rsidR="007F651D" w:rsidRPr="00007ED6" w:rsidRDefault="007F651D" w:rsidP="007F651D">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Заказчик — АО «Специальные услуги для населения нашего района и техническое обслуживание коммунальной инфраструктуры», расположенное в Араратском марзе РА, по адресу: Центральная площадь, Масис, 4, объявляет конкурс на выполнение работ в один этап.</w:t>
      </w:r>
    </w:p>
    <w:p w14:paraId="580D3508" w14:textId="198A2239" w:rsidR="007F651D" w:rsidRPr="00983585" w:rsidRDefault="007F651D" w:rsidP="007F651D">
      <w:pPr>
        <w:pStyle w:val="aa"/>
        <w:ind w:right="-7" w:firstLine="567"/>
        <w:jc w:val="both"/>
        <w:rPr>
          <w:rFonts w:ascii="Sylfaen" w:hAnsi="Sylfaen"/>
          <w:i/>
          <w:sz w:val="20"/>
          <w:szCs w:val="20"/>
        </w:rPr>
      </w:pPr>
      <w:r w:rsidRPr="00DC5E7C">
        <w:rPr>
          <w:rFonts w:ascii="Sylfaen" w:hAnsi="Sylfaen" w:cs="Sylfaen"/>
          <w:sz w:val="20"/>
          <w:szCs w:val="20"/>
          <w:lang w:val="af-ZA"/>
        </w:rPr>
        <w:t xml:space="preserve">В результате данной процедуры выбранному участнику будет предложено подписать договор на поставку металла и обычного бензина (далее именуемый договор) в установленном порядке.</w:t>
      </w:r>
    </w:p>
    <w:p w14:paraId="0DB84E2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Выбранному участнику тендера будет предложено подписать договор на поставку продуктов питания (далее именуемый договором).                                         </w:t>
      </w:r>
    </w:p>
    <w:p w14:paraId="7299C969"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10D0AC4C"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306E897F"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B9D9538"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10:00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07725525"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48393113"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551C8E6D"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Предложения по ценообразованию необходимо направлять по следующему адресу: РА Арарат Марз, с., Центральная площадь Масиса, дом 4, в печатном виде, до 10:00 7-го дня со дня публикации данного объявления. Предложения могут быть представлены, помимо армянского языка, также на английском или русском языке.</w:t>
      </w:r>
    </w:p>
    <w:p w14:paraId="4390D459" w14:textId="7D67FE0D"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 RA Ararat Marz, c., Центральная площадь Масиса, дом 4, 30 января 2026 г., в 10:00.</w:t>
      </w:r>
    </w:p>
    <w:p w14:paraId="262F31A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7B8F920D" w14:textId="77777777" w:rsidR="007F651D" w:rsidRPr="00983585" w:rsidRDefault="007F651D" w:rsidP="007F651D">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4DE2EF23" w14:textId="77777777" w:rsidR="007F651D" w:rsidRPr="000376B2" w:rsidRDefault="007F651D" w:rsidP="007F651D">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15FCF9A5" w14:textId="77777777" w:rsidR="007F651D" w:rsidRPr="006D68DE" w:rsidRDefault="007F651D" w:rsidP="007F651D">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2501DFF2" w14:textId="77777777" w:rsidR="007F651D" w:rsidRPr="00983585" w:rsidRDefault="007F651D" w:rsidP="007F651D">
      <w:pPr>
        <w:pStyle w:val="aa"/>
        <w:ind w:right="-7" w:firstLine="567"/>
        <w:jc w:val="both"/>
        <w:rPr>
          <w:rFonts w:ascii="Sylfaen" w:hAnsi="Sylfaen" w:cs="Sylfaen"/>
          <w:sz w:val="20"/>
          <w:szCs w:val="20"/>
        </w:rPr>
      </w:pPr>
      <w:r w:rsidRPr="000376B2">
        <w:rPr>
          <w:rFonts w:ascii="Sylfaen" w:hAnsi="Sylfaen"/>
          <w:i/>
        </w:rPr>
        <w:t xml:space="preserve">Заказчик:</w:t>
      </w:r>
      <w:r w:rsidRPr="007E75B6">
        <w:rPr>
          <w:rFonts w:ascii="Sylfaen" w:hAnsi="Sylfaen" w:cs="Sylfaen"/>
          <w:sz w:val="20"/>
          <w:szCs w:val="20"/>
          <w:lang w:val="af-ZA"/>
        </w:rPr>
        <w:t>«Специальное обслуживание населения нашего района и поддержание инфраструктуры района» АО</w:t>
      </w:r>
    </w:p>
    <w:p w14:paraId="5D7AAE27" w14:textId="77777777" w:rsidR="00AF22E7" w:rsidRDefault="00AF22E7" w:rsidP="00EF3662">
      <w:pPr>
        <w:pStyle w:val="aa"/>
        <w:spacing w:after="0"/>
        <w:ind w:firstLine="567"/>
        <w:jc w:val="right"/>
        <w:rPr>
          <w:rFonts w:ascii="GHEA Grapalat" w:hAnsi="GHEA Grapalat" w:cs="Sylfaen"/>
          <w:i/>
          <w:sz w:val="20"/>
          <w:szCs w:val="20"/>
        </w:rPr>
      </w:pPr>
    </w:p>
    <w:p w14:paraId="4677FC16" w14:textId="77777777" w:rsidR="00AF22E7" w:rsidRDefault="00AF22E7" w:rsidP="00EF3662">
      <w:pPr>
        <w:pStyle w:val="aa"/>
        <w:spacing w:after="0"/>
        <w:ind w:firstLine="567"/>
        <w:jc w:val="right"/>
        <w:rPr>
          <w:rFonts w:ascii="GHEA Grapalat" w:hAnsi="GHEA Grapalat" w:cs="Sylfaen"/>
          <w:i/>
          <w:sz w:val="20"/>
          <w:szCs w:val="20"/>
        </w:rPr>
      </w:pPr>
    </w:p>
    <w:p w14:paraId="040EC3BE" w14:textId="77777777" w:rsidR="00AF22E7" w:rsidRDefault="00AF22E7" w:rsidP="00EF3662">
      <w:pPr>
        <w:pStyle w:val="aa"/>
        <w:spacing w:after="0"/>
        <w:ind w:firstLine="567"/>
        <w:jc w:val="right"/>
        <w:rPr>
          <w:rFonts w:ascii="GHEA Grapalat" w:hAnsi="GHEA Grapalat" w:cs="Sylfaen"/>
          <w:i/>
          <w:sz w:val="20"/>
          <w:szCs w:val="20"/>
        </w:rPr>
      </w:pPr>
    </w:p>
    <w:p w14:paraId="45780B24" w14:textId="77777777" w:rsidR="00AF22E7" w:rsidRDefault="00AF22E7" w:rsidP="00EF3662">
      <w:pPr>
        <w:pStyle w:val="aa"/>
        <w:spacing w:after="0"/>
        <w:ind w:firstLine="567"/>
        <w:jc w:val="right"/>
        <w:rPr>
          <w:rFonts w:ascii="GHEA Grapalat" w:hAnsi="GHEA Grapalat" w:cs="Sylfaen"/>
          <w:i/>
          <w:sz w:val="20"/>
          <w:szCs w:val="20"/>
        </w:rPr>
      </w:pPr>
    </w:p>
    <w:p w14:paraId="7917E9D0" w14:textId="490A1638"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2571BC9C" w14:textId="4EB7A3C8" w:rsidR="00096865" w:rsidRPr="00A71D81" w:rsidRDefault="006F6CB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IASB-GHAPSDB-26/03</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79E7218F" w:rsidR="00096865" w:rsidRPr="00A71D81" w:rsidRDefault="0062061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ОЦЕНОЧНЫЙ ВОПРОС</w:t>
      </w:r>
      <w:r w:rsidR="008C5FC1" w:rsidRPr="00A71D81">
        <w:rPr>
          <w:rFonts w:ascii="GHEA Grapalat" w:hAnsi="GHEA Grapalat" w:cs="Times Armenian"/>
          <w:i/>
          <w:sz w:val="20"/>
          <w:szCs w:val="20"/>
          <w:lang w:val="af-ZA"/>
        </w:rPr>
        <w:t>оценщик</w:t>
      </w:r>
      <w:r w:rsidR="00096865" w:rsidRPr="00A71D81">
        <w:rPr>
          <w:rFonts w:ascii="GHEA Grapalat" w:hAnsi="GHEA Grapalat" w:cs="Sylfaen"/>
          <w:i/>
          <w:sz w:val="20"/>
          <w:szCs w:val="20"/>
        </w:rPr>
        <w:t>комиссия</w:t>
      </w:r>
    </w:p>
    <w:p w14:paraId="7996A5EA" w14:textId="03DDE31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2026</w:t>
      </w:r>
      <w:r w:rsidRPr="00A71D81">
        <w:rPr>
          <w:rFonts w:ascii="GHEA Grapalat" w:hAnsi="GHEA Grapalat" w:cs="Times Armenian"/>
          <w:i/>
          <w:sz w:val="20"/>
          <w:szCs w:val="20"/>
          <w:lang w:val="af-ZA"/>
        </w:rPr>
        <w:t xml:space="preserve">22 января,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B309531" w:rsidR="00096865" w:rsidRPr="00A71D81" w:rsidRDefault="001311E4" w:rsidP="00EF3662">
      <w:pPr>
        <w:pStyle w:val="aa"/>
        <w:ind w:right="-7" w:firstLine="567"/>
        <w:jc w:val="center"/>
        <w:rPr>
          <w:rFonts w:ascii="GHEA Grapalat" w:hAnsi="GHEA Grapalat"/>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E4FA3C1" w:rsidR="00096865" w:rsidRPr="00A71D81" w:rsidRDefault="001311E4" w:rsidP="00EF3662">
      <w:pPr>
        <w:pStyle w:val="aa"/>
        <w:ind w:right="-7"/>
        <w:jc w:val="center"/>
        <w:rPr>
          <w:rFonts w:ascii="GHEA Grapalat" w:hAnsi="GHEA Grapalat"/>
          <w:szCs w:val="22"/>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6F6CBA">
        <w:rPr>
          <w:rFonts w:ascii="GHEA Grapalat" w:hAnsi="GHEA Grapalat"/>
          <w:i/>
          <w:lang w:val="ru-RU"/>
        </w:rPr>
        <w:t>ОБЫЧНЫЙ БЕНЗИН</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62061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3750AB24" w:rsidR="00160AE4" w:rsidRPr="00A71D81" w:rsidRDefault="001311E4" w:rsidP="00EF3662">
      <w:pPr>
        <w:ind w:firstLine="567"/>
        <w:rPr>
          <w:rFonts w:ascii="GHEA Grapalat" w:hAnsi="GHEA Grapalat"/>
          <w:sz w:val="20"/>
          <w:lang w:val="af-ZA"/>
        </w:rPr>
      </w:pPr>
      <w:r>
        <w:rPr>
          <w:rFonts w:ascii="GHEA Grapalat" w:hAnsi="GHEA Grapalat"/>
          <w:i/>
          <w:lang w:val="af-ZA"/>
        </w:rPr>
        <w:t xml:space="preserve">«Специализированные услуги для населения общины Масис и поддержание инфраструктуры общины» — НПО.</w:t>
      </w:r>
      <w:r w:rsidR="00160AE4" w:rsidRPr="00A71D81">
        <w:rPr>
          <w:rFonts w:ascii="GHEA Grapalat" w:hAnsi="GHEA Grapalat"/>
          <w:sz w:val="20"/>
          <w:lang w:val="af-ZA"/>
        </w:rPr>
        <w:t xml:space="preserve">ДЛЯ ОБЫЧНЫХ ПОТРЕБНОСТЕЙ В БЕНЗИНЕ</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имя клиента) название продукта</w:t>
      </w:r>
    </w:p>
    <w:p w14:paraId="7DC8184A" w14:textId="3FE20E0E"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Объявлено приглашение к заполнению оценочной анкеты в целях оценки достижений.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70C95E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62061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673BB5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6F6CBA">
        <w:rPr>
          <w:rFonts w:ascii="GHEA Grapalat" w:hAnsi="GHEA Grapalat" w:cs="Times Armenian"/>
          <w:sz w:val="20"/>
          <w:lang w:val="af-ZA"/>
        </w:rPr>
        <w:t>IASB-GHAPSDB-26/03</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62061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18683E9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1311E4">
        <w:rPr>
          <w:rFonts w:ascii="GHEA Grapalat" w:hAnsi="GHEA Grapalat"/>
          <w:i/>
          <w:lang w:val="af-ZA"/>
        </w:rPr>
        <w:t>«Специализированные услуги для населения общины Масис и поддержание инфраструктуры общины» — НПО.</w:t>
      </w:r>
      <w:r w:rsidR="001311E4" w:rsidRPr="00A71D81">
        <w:rPr>
          <w:rFonts w:ascii="GHEA Grapalat" w:hAnsi="GHEA Grapalat"/>
          <w:sz w:val="20"/>
          <w:lang w:val="af-ZA"/>
        </w:rPr>
        <w:t xml:space="preserve">из</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0832FD3A"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06C52052"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Предметом покупки является "</w:t>
      </w:r>
      <w:proofErr w:type="gramStart"/>
      <w:proofErr w:type="gramEnd"/>
      <w:r w:rsidR="001311E4">
        <w:rPr>
          <w:rFonts w:ascii="GHEA Grapalat" w:hAnsi="GHEA Grapalat"/>
          <w:i w:val="0"/>
          <w:lang w:val="af-ZA"/>
        </w:rPr>
        <w:t>«Специализированные услуги для населения общины Масис и поддержание инфраструктуры общины» — НПО.</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6F6CBA">
        <w:rPr>
          <w:rFonts w:ascii="GHEA Grapalat" w:hAnsi="GHEA Grapalat"/>
          <w:i w:val="0"/>
          <w:lang w:val="ru-RU"/>
        </w:rPr>
        <w:t>Покупка ОБЫЧНОГО БЕНЗИНА (далее также именуемого продуктом), который сгруппирован в 1</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Размеры</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D1E83" w:rsidRPr="00B74BD3" w14:paraId="69B811A7" w14:textId="77777777" w:rsidTr="007D1E83">
        <w:tc>
          <w:tcPr>
            <w:tcW w:w="1701" w:type="dxa"/>
            <w:vAlign w:val="center"/>
          </w:tcPr>
          <w:p w14:paraId="6D70B21A" w14:textId="7A843B00"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418" w:type="dxa"/>
            <w:vAlign w:val="center"/>
          </w:tcPr>
          <w:p w14:paraId="176D7CD8" w14:textId="5C4F422E" w:rsidR="007D1E83" w:rsidRPr="00C827E5" w:rsidRDefault="00D07114" w:rsidP="007D1E83">
            <w:pPr>
              <w:pStyle w:val="23"/>
              <w:spacing w:line="240" w:lineRule="auto"/>
              <w:ind w:firstLine="0"/>
              <w:jc w:val="center"/>
              <w:rPr>
                <w:rFonts w:ascii="GHEA Grapalat" w:hAnsi="GHEA Grapalat"/>
                <w:b/>
                <w:sz w:val="22"/>
                <w:szCs w:val="22"/>
                <w:lang w:val="en-US"/>
              </w:rPr>
            </w:pPr>
            <w:r>
              <w:rPr>
                <w:b/>
                <w:sz w:val="22"/>
                <w:szCs w:val="22"/>
                <w:lang w:val="en-US"/>
              </w:rPr>
              <w:t>2816120</w:t>
            </w:r>
          </w:p>
        </w:tc>
        <w:tc>
          <w:tcPr>
            <w:tcW w:w="7231" w:type="dxa"/>
            <w:vAlign w:val="center"/>
          </w:tcPr>
          <w:p w14:paraId="5E5B2570" w14:textId="6F99C0FA" w:rsidR="007D1E83" w:rsidRPr="00C827E5" w:rsidRDefault="007D1E83" w:rsidP="007D1E83">
            <w:pPr>
              <w:pStyle w:val="23"/>
              <w:spacing w:line="240" w:lineRule="auto"/>
              <w:ind w:firstLine="0"/>
              <w:jc w:val="center"/>
              <w:rPr>
                <w:rFonts w:ascii="GHEA Grapalat" w:hAnsi="GHEA Grapalat"/>
                <w:sz w:val="22"/>
                <w:szCs w:val="22"/>
                <w:u w:val="single"/>
                <w:vertAlign w:val="subscript"/>
              </w:rPr>
            </w:pPr>
            <w:r w:rsidRPr="00C827E5">
              <w:rPr>
                <w:rFonts w:ascii="GHEA Grapalat" w:hAnsi="GHEA Grapalat"/>
                <w:i/>
                <w:sz w:val="22"/>
                <w:szCs w:val="22"/>
                <w:lang w:val="ru-RU"/>
              </w:rPr>
              <w:t>ОБЫЧНЫЙ БЕНЗИН</w:t>
            </w:r>
          </w:p>
        </w:tc>
      </w:tr>
      <w:tr w:rsidR="007D1E83" w:rsidRPr="00B74BD3" w14:paraId="362288B0" w14:textId="77777777" w:rsidTr="007D1E83">
        <w:tc>
          <w:tcPr>
            <w:tcW w:w="1701" w:type="dxa"/>
            <w:vAlign w:val="center"/>
          </w:tcPr>
          <w:p w14:paraId="558A16F2" w14:textId="312D83C4" w:rsidR="007D1E83" w:rsidRPr="00C827E5" w:rsidRDefault="007D1E83" w:rsidP="007D1E83">
            <w:pPr>
              <w:pStyle w:val="23"/>
              <w:spacing w:line="240" w:lineRule="auto"/>
              <w:ind w:firstLine="0"/>
              <w:jc w:val="center"/>
              <w:rPr>
                <w:rFonts w:ascii="GHEA Grapalat" w:hAnsi="GHEA Grapalat"/>
                <w:sz w:val="22"/>
                <w:szCs w:val="22"/>
              </w:rPr>
            </w:pPr>
          </w:p>
        </w:tc>
        <w:tc>
          <w:tcPr>
            <w:tcW w:w="1418" w:type="dxa"/>
            <w:vAlign w:val="center"/>
          </w:tcPr>
          <w:p w14:paraId="2D9F359B" w14:textId="0AD53A62" w:rsidR="007D1E83" w:rsidRPr="00C827E5" w:rsidRDefault="007D1E83" w:rsidP="007D1E83">
            <w:pPr>
              <w:pStyle w:val="23"/>
              <w:spacing w:line="240" w:lineRule="auto"/>
              <w:ind w:firstLine="0"/>
              <w:jc w:val="center"/>
              <w:rPr>
                <w:rFonts w:ascii="GHEA Grapalat" w:hAnsi="GHEA Grapalat"/>
                <w:b/>
                <w:sz w:val="22"/>
                <w:szCs w:val="22"/>
                <w:lang w:val="en-US"/>
              </w:rPr>
            </w:pPr>
          </w:p>
        </w:tc>
        <w:tc>
          <w:tcPr>
            <w:tcW w:w="7231" w:type="dxa"/>
            <w:vAlign w:val="center"/>
          </w:tcPr>
          <w:p w14:paraId="4FD8402B" w14:textId="725D92CA" w:rsidR="007D1E83" w:rsidRPr="00C827E5" w:rsidRDefault="007D1E83" w:rsidP="007D1E83">
            <w:pPr>
              <w:pStyle w:val="23"/>
              <w:spacing w:line="240" w:lineRule="auto"/>
              <w:ind w:firstLine="0"/>
              <w:jc w:val="center"/>
              <w:rPr>
                <w:rFonts w:ascii="GHEA Grapalat" w:hAnsi="GHEA Grapalat"/>
                <w:sz w:val="22"/>
                <w:szCs w:val="22"/>
              </w:rPr>
            </w:pPr>
          </w:p>
        </w:tc>
      </w:tr>
      <w:tr w:rsidR="007D1E83" w:rsidRPr="00A71D81" w14:paraId="7D258361" w14:textId="77777777" w:rsidTr="007D1E83">
        <w:tc>
          <w:tcPr>
            <w:tcW w:w="1701" w:type="dxa"/>
            <w:vAlign w:val="center"/>
          </w:tcPr>
          <w:p w14:paraId="65E2A452" w14:textId="45718CBC" w:rsidR="007D1E83" w:rsidRPr="00C827E5" w:rsidRDefault="007D1E83" w:rsidP="007D1E83">
            <w:pPr>
              <w:pStyle w:val="23"/>
              <w:spacing w:line="240" w:lineRule="auto"/>
              <w:ind w:firstLine="0"/>
              <w:jc w:val="center"/>
              <w:rPr>
                <w:rFonts w:ascii="GHEA Grapalat" w:hAnsi="GHEA Grapalat"/>
                <w:sz w:val="22"/>
                <w:szCs w:val="22"/>
              </w:rPr>
            </w:pPr>
          </w:p>
        </w:tc>
        <w:tc>
          <w:tcPr>
            <w:tcW w:w="1418" w:type="dxa"/>
            <w:vAlign w:val="center"/>
          </w:tcPr>
          <w:p w14:paraId="42C6DC91" w14:textId="2DCA5026" w:rsidR="007D1E83" w:rsidRPr="00C827E5" w:rsidRDefault="007D1E83" w:rsidP="007D1E83">
            <w:pPr>
              <w:pStyle w:val="23"/>
              <w:spacing w:line="240" w:lineRule="auto"/>
              <w:ind w:firstLine="0"/>
              <w:jc w:val="center"/>
              <w:rPr>
                <w:rFonts w:ascii="GHEA Grapalat" w:hAnsi="GHEA Grapalat"/>
                <w:b/>
                <w:sz w:val="22"/>
                <w:szCs w:val="22"/>
              </w:rPr>
            </w:pPr>
          </w:p>
        </w:tc>
        <w:tc>
          <w:tcPr>
            <w:tcW w:w="7231" w:type="dxa"/>
            <w:vAlign w:val="center"/>
          </w:tcPr>
          <w:p w14:paraId="62088D67" w14:textId="3A24B897" w:rsidR="007D1E83" w:rsidRPr="00C827E5" w:rsidRDefault="007D1E83" w:rsidP="007D1E83">
            <w:pPr>
              <w:pStyle w:val="23"/>
              <w:spacing w:line="240" w:lineRule="auto"/>
              <w:ind w:firstLine="0"/>
              <w:jc w:val="center"/>
              <w:rPr>
                <w:rFonts w:ascii="GHEA Grapalat" w:hAnsi="GHEA Grapalat"/>
                <w:sz w:val="22"/>
                <w:szCs w:val="22"/>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F6CBA"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r w:rsidR="00D5797C">
        <w:fldChar w:fldCharType="begin"/>
      </w:r>
      <w:r w:rsidR="00D5797C" w:rsidRPr="00C94575">
        <w:rPr>
          <w:lang w:val="hy-AM"/>
        </w:rPr>
        <w:instrText xml:space="preserve"> HYPERLINK "https://ru.wikipedia.org/wiki/Standard_%26_Poor%E2%80%99s" \t "_blank" </w:instrText>
      </w:r>
      <w:r w:rsidR="00D5797C">
        <w:fldChar w:fldCharType="separate"/>
      </w:r>
      <w:r w:rsidRPr="00A71D81">
        <w:rPr>
          <w:rFonts w:ascii="GHEA Grapalat" w:hAnsi="GHEA Grapalat"/>
          <w:color w:val="000000"/>
          <w:sz w:val="20"/>
          <w:szCs w:val="20"/>
          <w:lang w:val="hy-AM"/>
        </w:rPr>
        <w:t>Standard &amp; Poor's</w:t>
      </w:r>
      <w:r w:rsidR="00D5797C">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1D8035B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14:paraId="1165EAB1" w14:textId="220E724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10:00 седьмого дня со дня публикации объявления и приглашения к участию в данной процедуре в информационном бюллетене.</w:t>
      </w:r>
      <w:r w:rsidR="00B4117C">
        <w:rPr>
          <w:rFonts w:ascii="GHEA Grapalat" w:hAnsi="GHEA Grapalat"/>
          <w:i/>
        </w:rPr>
        <w:t>Араратская область Республики Армения, город Масис, Центральная площадь №4</w:t>
      </w:r>
      <w:r w:rsidR="004A08CB" w:rsidRPr="00A71D81">
        <w:rPr>
          <w:rFonts w:ascii="GHEA Grapalat" w:hAnsi="GHEA Grapalat" w:cs="Sylfaen"/>
          <w:szCs w:val="24"/>
          <w:lang w:val="hy-AM"/>
        </w:rPr>
        <w:t xml:space="preserve">по указанному адресу.  </w:t>
      </w:r>
    </w:p>
    <w:p w14:paraId="0DE93E7A" w14:textId="2E1B872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B4117C">
        <w:rPr>
          <w:rFonts w:ascii="GHEA Grapalat" w:hAnsi="GHEA Grapalat"/>
          <w:sz w:val="24"/>
          <w:szCs w:val="24"/>
        </w:rPr>
        <w:t>С.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D1770C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10:00 седьмого дня со дня публикации объявления и приглашения к участию в данном конкурсе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заявления, штрафом (далее также штрафом) в установленный срок Если участник не предоставит банковскую гарантию или наличные деньги, то это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Если процедура закупок организована по лотам, и участник признан выбранным участником более чем в одном лоте</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2D429BF8" w:rsidR="00096865" w:rsidRPr="00A71D81" w:rsidRDefault="00CA08A1" w:rsidP="00EF366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45E1356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4CABDB0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«IFRS-GHAPSDB-26/03»</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44584028" w:rsidR="00B2572B" w:rsidRPr="00A71D81" w:rsidRDefault="0062061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DF82166" w:rsidR="00B2572B" w:rsidRPr="00A71D81" w:rsidRDefault="0062061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7180AC1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«IFRS-GHAPSDB-26/03»</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28B684F6"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766C12A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предоставление ценовых предложений с кодом "IFRS-GHAPSDB-26/03"*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14:paraId="3AE788FB" w14:textId="723CF73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6F6CBA">
        <w:rPr>
          <w:rFonts w:ascii="GHEA Grapalat" w:hAnsi="GHEA Grapalat" w:cs="Sylfaen"/>
          <w:sz w:val="22"/>
          <w:szCs w:val="22"/>
          <w:lang w:val="hy-AM"/>
        </w:rPr>
        <w:t>IASB-GHAPSDB-26/03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6FAC2DDE"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502280DB" w:rsidR="000B1088" w:rsidRPr="00A71D81" w:rsidRDefault="00620615" w:rsidP="000B1088">
      <w:pPr>
        <w:pStyle w:val="31"/>
        <w:spacing w:line="240" w:lineRule="auto"/>
        <w:jc w:val="right"/>
        <w:rPr>
          <w:rFonts w:ascii="GHEA Grapalat" w:hAnsi="GHEA Grapalat" w:cs="Arial"/>
          <w:b/>
          <w:lang w:val="hy-AM"/>
        </w:rPr>
      </w:pPr>
      <w:r>
        <w:rPr>
          <w:rFonts w:ascii="GHEA Grapalat" w:hAnsi="GHEA Grapalat" w:cs="Sylfaen"/>
          <w:b/>
          <w:lang w:val="hy-AM"/>
        </w:rPr>
        <w:t>ОЦЕНОЧНЫЙ ВОПРОС</w:t>
      </w:r>
      <w:r w:rsidR="000B1088" w:rsidRPr="00A71D81">
        <w:rPr>
          <w:rFonts w:ascii="GHEA Grapalat" w:hAnsi="GHEA Grapalat" w:cs="Arial"/>
          <w:b/>
          <w:lang w:val="hy-AM"/>
        </w:rPr>
        <w:t xml:space="preserve">в</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83D1D5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"MHABPHS-GHABPDB-26/03"*</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ABB9B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ниже приведено полное описание предлагаемого продукта, разделенное по дозировке.</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46BE723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66B5C497" w:rsidR="00BF1194" w:rsidRPr="00A71D81" w:rsidRDefault="00620615" w:rsidP="00BF1194">
      <w:pPr>
        <w:pStyle w:val="31"/>
        <w:spacing w:line="240" w:lineRule="auto"/>
        <w:jc w:val="right"/>
        <w:rPr>
          <w:rFonts w:ascii="GHEA Grapalat" w:hAnsi="GHEA Grapalat" w:cs="Arial"/>
          <w:b/>
          <w:lang w:val="hy-AM"/>
        </w:rPr>
      </w:pPr>
      <w:r>
        <w:rPr>
          <w:rFonts w:ascii="GHEA Grapalat" w:hAnsi="GHEA Grapalat" w:cs="Sylfaen"/>
          <w:b/>
          <w:lang w:val="hy-AM"/>
        </w:rPr>
        <w:t>ОЦЕНОЧНЫЙ ВОПРОС</w:t>
      </w:r>
      <w:r w:rsidR="00BF1194" w:rsidRPr="00A71D81">
        <w:rPr>
          <w:rFonts w:ascii="GHEA Grapalat" w:hAnsi="GHEA Grapalat" w:cs="Arial"/>
          <w:b/>
          <w:lang w:val="hy-AM"/>
        </w:rPr>
        <w:t xml:space="preserve">в</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5553614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51350A6F" w:rsidR="00B2572B" w:rsidRPr="00A71D81" w:rsidRDefault="00620615" w:rsidP="00EF3662">
      <w:pPr>
        <w:pStyle w:val="31"/>
        <w:spacing w:line="240" w:lineRule="auto"/>
        <w:jc w:val="right"/>
        <w:rPr>
          <w:rFonts w:ascii="GHEA Grapalat" w:hAnsi="GHEA Grapalat" w:cs="Arial"/>
          <w:b/>
          <w:lang w:val="hy-AM"/>
        </w:rPr>
      </w:pPr>
      <w:r>
        <w:rPr>
          <w:rFonts w:ascii="GHEA Grapalat" w:hAnsi="GHEA Grapalat" w:cs="Sylfaen"/>
          <w:b/>
          <w:lang w:val="hy-AM"/>
        </w:rPr>
        <w:t>ОЦЕНОЧНЫЙ ВОПРОС</w:t>
      </w:r>
      <w:r w:rsidR="00B2572B" w:rsidRPr="00A71D81">
        <w:rPr>
          <w:rFonts w:ascii="GHEA Grapalat" w:hAnsi="GHEA Grapalat" w:cs="Arial"/>
          <w:b/>
          <w:lang w:val="hy-AM"/>
        </w:rPr>
        <w:t xml:space="preserve">в</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747F287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ознакомления с приглашением к участию в тендере под кодом "МАХБХС-ГХАПДЗБ-26/03"*, включая проект договора, подлежащий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9457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C9457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9457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9457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A187924"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170E078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«IFRS-GHAPSDB-26/03»</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4EB8157B" w:rsidR="007862B1" w:rsidRPr="00A71D81" w:rsidRDefault="0062061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ОЦЕНОЧНЫЙ ВОПРОС</w:t>
      </w:r>
      <w:r w:rsidR="007862B1" w:rsidRPr="00A71D81">
        <w:rPr>
          <w:rFonts w:ascii="GHEA Grapalat" w:hAnsi="GHEA Grapalat" w:cs="Arial"/>
          <w:b/>
          <w:lang w:val="hy-AM"/>
        </w:rPr>
        <w:t xml:space="preserve">в</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AFDA638"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6F6CBA">
        <w:rPr>
          <w:rFonts w:ascii="GHEA Grapalat" w:hAnsi="GHEA Grapalat"/>
          <w:b/>
          <w:lang w:val="hy-AM"/>
        </w:rPr>
        <w:t>IASB-GHAPSDB-26/03</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4B49AFA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r w:rsidR="00B74BD3">
              <w:rPr>
                <w:rFonts w:ascii="GHEA Grapalat" w:hAnsi="GHEA Grapalat"/>
                <w:b/>
                <w:lang w:val="hy-AM"/>
              </w:rPr>
              <w:t xml:space="preserve">IASB-GHAPSDB-26/03</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C9457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C9457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C9457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C9457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9457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E9D0BD6" w:rsidR="00FC4DC4" w:rsidRDefault="00631658" w:rsidP="00B74BD3">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9DC0900"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1A6F54D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"МХБХС-ГХАПДЗБ-26/03"*</w:t>
      </w:r>
    </w:p>
    <w:p w14:paraId="5BE6F7DC" w14:textId="7B3D4B17" w:rsidR="00631658" w:rsidRPr="00A71D81" w:rsidRDefault="0062061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5C439E9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6F6CBA">
        <w:rPr>
          <w:rFonts w:ascii="GHEA Grapalat" w:hAnsi="GHEA Grapalat"/>
          <w:b/>
          <w:lang w:val="hy-AM"/>
        </w:rPr>
        <w:t>IASB-GHAPSDB-26/03</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1A0C6BF3" w:rsidR="00334B2F" w:rsidRPr="00B74BD3"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r w:rsidR="00B74BD3">
              <w:rPr>
                <w:rFonts w:ascii="GHEA Grapalat" w:hAnsi="GHEA Grapalat"/>
                <w:b/>
                <w:lang w:val="hy-AM"/>
              </w:rPr>
              <w:t xml:space="preserve">IASB-GHAPSDB-26/03</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C9457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C9457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C9457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C9457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9457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7AAE90F" w:rsidR="00CB5EFD" w:rsidRPr="00A71D81" w:rsidRDefault="00334B2F" w:rsidP="0021756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3BF6F3C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"МХБХС-ГХАПДЗБ-26/03"*</w:t>
      </w:r>
    </w:p>
    <w:p w14:paraId="7E460E96" w14:textId="58391BB2" w:rsidR="00071D1C" w:rsidRPr="00A71D81" w:rsidRDefault="0062061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235235D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 МХБХС-ГХАПДЗБ-26/03</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2" w:name="_Hlk201942869"/>
      <w:bookmarkStart w:id="13" w:name="_Hlk201942532"/>
      <w:bookmarkEnd w:id="12"/>
      <w:bookmarkEnd w:id="13"/>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4" w:name="_Hlk23253914"/>
      <w:bookmarkEnd w:id="14"/>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800"/>
        <w:gridCol w:w="720"/>
        <w:gridCol w:w="4950"/>
        <w:gridCol w:w="720"/>
        <w:gridCol w:w="810"/>
        <w:gridCol w:w="990"/>
        <w:gridCol w:w="810"/>
        <w:gridCol w:w="810"/>
        <w:gridCol w:w="810"/>
        <w:gridCol w:w="933"/>
      </w:tblGrid>
      <w:tr w:rsidR="00071D1C" w:rsidRPr="00A71D81" w14:paraId="3342AEC9" w14:textId="77777777" w:rsidTr="0080621D">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Продукт</w:t>
            </w:r>
          </w:p>
        </w:tc>
      </w:tr>
      <w:tr w:rsidR="000D4DA6" w:rsidRPr="00A71D81" w14:paraId="767E5C25" w14:textId="77777777" w:rsidTr="0006591B">
        <w:trPr>
          <w:trHeight w:val="219"/>
        </w:trPr>
        <w:tc>
          <w:tcPr>
            <w:tcW w:w="720" w:type="dxa"/>
            <w:vMerge w:val="restart"/>
            <w:vAlign w:val="center"/>
          </w:tcPr>
          <w:p w14:paraId="203827D1" w14:textId="77777777" w:rsidR="00071D1C" w:rsidRPr="0080621D" w:rsidRDefault="00071D1C" w:rsidP="00EF3662">
            <w:pPr>
              <w:jc w:val="center"/>
              <w:rPr>
                <w:rFonts w:ascii="GHEA Grapalat" w:hAnsi="GHEA Grapalat"/>
                <w:sz w:val="12"/>
                <w:szCs w:val="12"/>
              </w:rPr>
            </w:pPr>
            <w:r w:rsidRPr="0080621D">
              <w:rPr>
                <w:rFonts w:ascii="GHEA Grapalat" w:hAnsi="GHEA Grapalat"/>
                <w:sz w:val="12"/>
                <w:szCs w:val="12"/>
              </w:rPr>
              <w:t>номер части, указанной в приглашении</w:t>
            </w:r>
          </w:p>
        </w:tc>
        <w:tc>
          <w:tcPr>
            <w:tcW w:w="1350" w:type="dxa"/>
            <w:vMerge w:val="restart"/>
            <w:vAlign w:val="center"/>
          </w:tcPr>
          <w:p w14:paraId="255C4BC1" w14:textId="77777777" w:rsidR="00071D1C" w:rsidRPr="0080621D" w:rsidRDefault="00071D1C" w:rsidP="00EF3662">
            <w:pPr>
              <w:jc w:val="center"/>
              <w:rPr>
                <w:rFonts w:ascii="GHEA Grapalat" w:hAnsi="GHEA Grapalat"/>
                <w:sz w:val="12"/>
                <w:szCs w:val="12"/>
              </w:rPr>
            </w:pPr>
            <w:r w:rsidRPr="0080621D">
              <w:rPr>
                <w:rFonts w:ascii="GHEA Grapalat" w:hAnsi="GHEA Grapalat"/>
                <w:sz w:val="12"/>
                <w:szCs w:val="12"/>
              </w:rPr>
              <w:t>Код транзита плана закупок в соответствии с классификацией CPV.</w:t>
            </w:r>
          </w:p>
        </w:tc>
        <w:tc>
          <w:tcPr>
            <w:tcW w:w="180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имя</w:t>
            </w:r>
          </w:p>
        </w:tc>
        <w:tc>
          <w:tcPr>
            <w:tcW w:w="720" w:type="dxa"/>
            <w:vMerge w:val="restart"/>
            <w:vAlign w:val="center"/>
          </w:tcPr>
          <w:p w14:paraId="153092D7" w14:textId="020E5843" w:rsidR="00071D1C" w:rsidRPr="0080621D" w:rsidRDefault="000F6E48" w:rsidP="009F06BA">
            <w:pPr>
              <w:jc w:val="center"/>
              <w:rPr>
                <w:rFonts w:ascii="GHEA Grapalat" w:hAnsi="GHEA Grapalat"/>
                <w:sz w:val="8"/>
                <w:szCs w:val="8"/>
              </w:rPr>
            </w:pPr>
            <w:r w:rsidRPr="0080621D">
              <w:rPr>
                <w:rFonts w:ascii="GHEA Grapalat" w:hAnsi="GHEA Grapalat"/>
                <w:sz w:val="8"/>
                <w:szCs w:val="8"/>
              </w:rPr>
              <w:t xml:space="preserve">товарный знак, фирменное наименование, модель и наименование производителя **</w:t>
            </w:r>
          </w:p>
        </w:tc>
        <w:tc>
          <w:tcPr>
            <w:tcW w:w="495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технические характеристики</w:t>
            </w:r>
          </w:p>
        </w:tc>
        <w:tc>
          <w:tcPr>
            <w:tcW w:w="72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единица измерения</w:t>
            </w:r>
          </w:p>
        </w:tc>
        <w:tc>
          <w:tcPr>
            <w:tcW w:w="81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цена за единицу/AMD</w:t>
            </w:r>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общая цена/AMD</w:t>
            </w:r>
          </w:p>
        </w:tc>
        <w:tc>
          <w:tcPr>
            <w:tcW w:w="81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общее количество</w:t>
            </w:r>
          </w:p>
        </w:tc>
        <w:tc>
          <w:tcPr>
            <w:tcW w:w="255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поставлять</w:t>
            </w:r>
          </w:p>
        </w:tc>
      </w:tr>
      <w:tr w:rsidR="000D4DA6" w:rsidRPr="00A71D81" w14:paraId="199E1A9C" w14:textId="77777777" w:rsidTr="0006591B">
        <w:trPr>
          <w:trHeight w:val="445"/>
        </w:trPr>
        <w:tc>
          <w:tcPr>
            <w:tcW w:w="720" w:type="dxa"/>
            <w:vMerge/>
            <w:vAlign w:val="center"/>
          </w:tcPr>
          <w:p w14:paraId="68A1DB9E" w14:textId="77777777" w:rsidR="00071D1C" w:rsidRPr="00A71D81" w:rsidRDefault="00071D1C" w:rsidP="00EF3662">
            <w:pPr>
              <w:jc w:val="center"/>
              <w:rPr>
                <w:rFonts w:ascii="GHEA Grapalat" w:hAnsi="GHEA Grapalat"/>
                <w:sz w:val="18"/>
              </w:rPr>
            </w:pPr>
          </w:p>
        </w:tc>
        <w:tc>
          <w:tcPr>
            <w:tcW w:w="1350" w:type="dxa"/>
            <w:vMerge/>
            <w:vAlign w:val="center"/>
          </w:tcPr>
          <w:p w14:paraId="2473370F" w14:textId="77777777" w:rsidR="00071D1C" w:rsidRPr="00A71D81" w:rsidRDefault="00071D1C" w:rsidP="00EF3662">
            <w:pPr>
              <w:jc w:val="center"/>
              <w:rPr>
                <w:rFonts w:ascii="GHEA Grapalat" w:hAnsi="GHEA Grapalat"/>
                <w:sz w:val="18"/>
              </w:rPr>
            </w:pPr>
          </w:p>
        </w:tc>
        <w:tc>
          <w:tcPr>
            <w:tcW w:w="1800" w:type="dxa"/>
            <w:vMerge/>
            <w:vAlign w:val="center"/>
          </w:tcPr>
          <w:p w14:paraId="7313FB2F" w14:textId="77777777" w:rsidR="00071D1C" w:rsidRPr="00A71D81" w:rsidRDefault="00071D1C" w:rsidP="00EF3662">
            <w:pPr>
              <w:jc w:val="center"/>
              <w:rPr>
                <w:rFonts w:ascii="GHEA Grapalat" w:hAnsi="GHEA Grapalat"/>
                <w:sz w:val="18"/>
              </w:rPr>
            </w:pPr>
          </w:p>
        </w:tc>
        <w:tc>
          <w:tcPr>
            <w:tcW w:w="720" w:type="dxa"/>
            <w:vMerge/>
            <w:vAlign w:val="center"/>
          </w:tcPr>
          <w:p w14:paraId="609837E1" w14:textId="77777777" w:rsidR="00071D1C" w:rsidRPr="00A71D81" w:rsidRDefault="00071D1C" w:rsidP="00EF3662">
            <w:pPr>
              <w:jc w:val="center"/>
              <w:rPr>
                <w:rFonts w:ascii="GHEA Grapalat" w:hAnsi="GHEA Grapalat"/>
                <w:sz w:val="18"/>
              </w:rPr>
            </w:pPr>
          </w:p>
        </w:tc>
        <w:tc>
          <w:tcPr>
            <w:tcW w:w="4950" w:type="dxa"/>
            <w:vMerge/>
            <w:vAlign w:val="center"/>
          </w:tcPr>
          <w:p w14:paraId="4AA48BAE" w14:textId="77777777" w:rsidR="00071D1C" w:rsidRPr="00A71D81" w:rsidRDefault="00071D1C" w:rsidP="00EF3662">
            <w:pPr>
              <w:jc w:val="center"/>
              <w:rPr>
                <w:rFonts w:ascii="GHEA Grapalat" w:hAnsi="GHEA Grapalat"/>
                <w:sz w:val="18"/>
              </w:rPr>
            </w:pPr>
          </w:p>
        </w:tc>
        <w:tc>
          <w:tcPr>
            <w:tcW w:w="720" w:type="dxa"/>
            <w:vMerge/>
            <w:vAlign w:val="center"/>
          </w:tcPr>
          <w:p w14:paraId="258F5CFE" w14:textId="77777777" w:rsidR="00071D1C" w:rsidRPr="00A71D81" w:rsidRDefault="00071D1C" w:rsidP="00EF3662">
            <w:pPr>
              <w:jc w:val="center"/>
              <w:rPr>
                <w:rFonts w:ascii="GHEA Grapalat" w:hAnsi="GHEA Grapalat"/>
                <w:sz w:val="18"/>
              </w:rPr>
            </w:pPr>
          </w:p>
        </w:tc>
        <w:tc>
          <w:tcPr>
            <w:tcW w:w="81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810" w:type="dxa"/>
            <w:vMerge/>
            <w:vAlign w:val="center"/>
          </w:tcPr>
          <w:p w14:paraId="32308719" w14:textId="77777777" w:rsidR="00071D1C" w:rsidRPr="00A71D81" w:rsidRDefault="00071D1C" w:rsidP="00EF3662">
            <w:pPr>
              <w:jc w:val="center"/>
              <w:rPr>
                <w:rFonts w:ascii="GHEA Grapalat" w:hAnsi="GHEA Grapalat"/>
                <w:sz w:val="18"/>
              </w:rPr>
            </w:pPr>
          </w:p>
        </w:tc>
        <w:tc>
          <w:tcPr>
            <w:tcW w:w="810"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адрес</w:t>
            </w:r>
          </w:p>
        </w:tc>
        <w:tc>
          <w:tcPr>
            <w:tcW w:w="81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количество предметов</w:t>
            </w:r>
          </w:p>
        </w:tc>
        <w:tc>
          <w:tcPr>
            <w:tcW w:w="93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Крайний срок***</w:t>
            </w:r>
          </w:p>
          <w:p w14:paraId="60899821" w14:textId="77777777" w:rsidR="00700C81" w:rsidRPr="00A71D81" w:rsidRDefault="00700C81" w:rsidP="00EF3662">
            <w:pPr>
              <w:jc w:val="center"/>
              <w:rPr>
                <w:rFonts w:ascii="GHEA Grapalat" w:hAnsi="GHEA Grapalat"/>
                <w:sz w:val="18"/>
              </w:rPr>
            </w:pPr>
          </w:p>
        </w:tc>
      </w:tr>
      <w:tr w:rsidR="000D4DA6" w:rsidRPr="00A71D81" w14:paraId="2E64C25F" w14:textId="77777777" w:rsidTr="0006591B">
        <w:trPr>
          <w:trHeight w:val="246"/>
        </w:trPr>
        <w:tc>
          <w:tcPr>
            <w:tcW w:w="720" w:type="dxa"/>
            <w:vAlign w:val="center"/>
          </w:tcPr>
          <w:p w14:paraId="616F865F" w14:textId="103CFAC6" w:rsidR="0080621D" w:rsidRPr="00A71D81" w:rsidRDefault="0080621D" w:rsidP="00EF3662">
            <w:pPr>
              <w:jc w:val="center"/>
              <w:rPr>
                <w:rFonts w:ascii="GHEA Grapalat" w:hAnsi="GHEA Grapalat"/>
                <w:sz w:val="20"/>
              </w:rPr>
            </w:pPr>
            <w:r>
              <w:rPr>
                <w:rFonts w:ascii="Sylfaen" w:hAnsi="Sylfaen"/>
                <w:sz w:val="20"/>
              </w:rPr>
              <w:t>1</w:t>
            </w:r>
          </w:p>
        </w:tc>
        <w:tc>
          <w:tcPr>
            <w:tcW w:w="1350" w:type="dxa"/>
            <w:vAlign w:val="center"/>
          </w:tcPr>
          <w:p w14:paraId="0E82D118" w14:textId="0E6D371A" w:rsidR="0080621D" w:rsidRPr="00A71D81" w:rsidRDefault="0080621D" w:rsidP="00EF3662">
            <w:pPr>
              <w:jc w:val="center"/>
              <w:rPr>
                <w:rFonts w:ascii="GHEA Grapalat" w:hAnsi="GHEA Grapalat"/>
                <w:sz w:val="20"/>
              </w:rPr>
            </w:pPr>
            <w:r w:rsidRPr="00745A40">
              <w:rPr>
                <w:rFonts w:ascii="GHEA Grapalat" w:hAnsi="GHEA Grapalat"/>
                <w:sz w:val="20"/>
                <w:szCs w:val="20"/>
              </w:rPr>
              <w:t>09132200</w:t>
            </w:r>
          </w:p>
        </w:tc>
        <w:tc>
          <w:tcPr>
            <w:tcW w:w="1800" w:type="dxa"/>
            <w:vAlign w:val="center"/>
          </w:tcPr>
          <w:p w14:paraId="4B9C2C62" w14:textId="0EE7AAA1" w:rsidR="0080621D" w:rsidRPr="00A71D81" w:rsidRDefault="0080621D" w:rsidP="00EF3662">
            <w:pPr>
              <w:jc w:val="center"/>
              <w:rPr>
                <w:rFonts w:ascii="GHEA Grapalat" w:hAnsi="GHEA Grapalat"/>
                <w:sz w:val="20"/>
              </w:rPr>
            </w:pPr>
            <w:r w:rsidRPr="00745A40">
              <w:rPr>
                <w:rFonts w:ascii="GHEA Grapalat" w:hAnsi="GHEA Grapalat" w:cs="GHEA Grapalat"/>
                <w:sz w:val="20"/>
                <w:szCs w:val="20"/>
                <w:lang w:val="hy-AM"/>
              </w:rPr>
              <w:t>Обычный бензин</w:t>
            </w:r>
          </w:p>
        </w:tc>
        <w:tc>
          <w:tcPr>
            <w:tcW w:w="720" w:type="dxa"/>
            <w:vAlign w:val="center"/>
          </w:tcPr>
          <w:p w14:paraId="415F7AF3" w14:textId="77777777" w:rsidR="0080621D" w:rsidRPr="00A71D81" w:rsidRDefault="0080621D" w:rsidP="00EF3662">
            <w:pPr>
              <w:jc w:val="center"/>
              <w:rPr>
                <w:rFonts w:ascii="GHEA Grapalat" w:hAnsi="GHEA Grapalat"/>
                <w:sz w:val="20"/>
              </w:rPr>
            </w:pPr>
          </w:p>
        </w:tc>
        <w:tc>
          <w:tcPr>
            <w:tcW w:w="4950" w:type="dxa"/>
            <w:vAlign w:val="center"/>
          </w:tcPr>
          <w:p w14:paraId="06FCA3D5" w14:textId="3A262001" w:rsidR="0080621D" w:rsidRPr="00A71D81" w:rsidRDefault="0080621D" w:rsidP="00EF3662">
            <w:pPr>
              <w:jc w:val="center"/>
              <w:rPr>
                <w:rFonts w:ascii="GHEA Grapalat" w:hAnsi="GHEA Grapalat"/>
                <w:sz w:val="20"/>
              </w:rPr>
            </w:pPr>
            <w:r w:rsidRPr="00030204">
              <w:rPr>
                <w:rFonts w:ascii="GHEA Grapalat" w:hAnsi="GHEA Grapalat"/>
                <w:sz w:val="18"/>
                <w:szCs w:val="18"/>
                <w:lang w:val="hy-AM"/>
              </w:rPr>
              <w:t xml:space="preserve">Основные технические показатели (АИ-92): октановое число 92, плотность при 150 °C — не более 775 кг/м³, объемная доля бензола 1%. Стандарт — Постановление Правительства Республики Армения № 894-Н от 16.06.2005 «Технический регламент». Условные обозначения — «опасно возгорать». Безопасность при транспортировке — пожароопасно. Безопасность для окружающей среды — содержание свинца не более 0,005 г/л. Внешний вид — чистый и прозрачный.</w:t>
            </w:r>
            <w:r w:rsidRPr="00030204">
              <w:rPr>
                <w:rFonts w:ascii="GHEA Grapalat" w:hAnsi="GHEA Grapalat"/>
                <w:color w:val="FF0000"/>
                <w:sz w:val="18"/>
                <w:szCs w:val="18"/>
                <w:lang w:val="pt-BR"/>
              </w:rPr>
              <w:t xml:space="preserve"> </w:t>
            </w:r>
            <w:r w:rsidRPr="00030204">
              <w:rPr>
                <w:rFonts w:ascii="GHEA Grapalat" w:hAnsi="GHEA Grapalat"/>
                <w:sz w:val="18"/>
                <w:szCs w:val="18"/>
                <w:lang w:val="ru-RU"/>
              </w:rPr>
              <w:t>Наличие сертификата качества. КУПОНОВОЕ ПРЕДОСТАВЛЕНИЕ: Наличие как минимум одной автозаправочной станции в радиусе 3 км от центра города Масис (автозаправочная станция должна предоставлять заправку по купонам).</w:t>
            </w:r>
          </w:p>
        </w:tc>
        <w:tc>
          <w:tcPr>
            <w:tcW w:w="720" w:type="dxa"/>
            <w:vAlign w:val="center"/>
          </w:tcPr>
          <w:p w14:paraId="2525D6E8" w14:textId="0048420C" w:rsidR="0080621D" w:rsidRPr="00A71D81" w:rsidRDefault="0080621D" w:rsidP="00EF3662">
            <w:pPr>
              <w:jc w:val="center"/>
              <w:rPr>
                <w:rFonts w:ascii="GHEA Grapalat" w:hAnsi="GHEA Grapalat"/>
                <w:sz w:val="20"/>
              </w:rPr>
            </w:pPr>
            <w:r w:rsidRPr="008E5142">
              <w:rPr>
                <w:rFonts w:ascii="Sylfaen" w:hAnsi="Sylfaen"/>
                <w:sz w:val="18"/>
                <w:szCs w:val="18"/>
              </w:rPr>
              <w:t>Литр</w:t>
            </w:r>
          </w:p>
        </w:tc>
        <w:tc>
          <w:tcPr>
            <w:tcW w:w="810" w:type="dxa"/>
            <w:vAlign w:val="center"/>
          </w:tcPr>
          <w:p w14:paraId="37B2426C" w14:textId="77777777" w:rsidR="0080621D" w:rsidRPr="00A71D81" w:rsidRDefault="0080621D" w:rsidP="00EF3662">
            <w:pPr>
              <w:jc w:val="center"/>
              <w:rPr>
                <w:rFonts w:ascii="GHEA Grapalat" w:hAnsi="GHEA Grapalat"/>
                <w:sz w:val="20"/>
              </w:rPr>
            </w:pPr>
          </w:p>
        </w:tc>
        <w:tc>
          <w:tcPr>
            <w:tcW w:w="990" w:type="dxa"/>
            <w:vAlign w:val="center"/>
          </w:tcPr>
          <w:p w14:paraId="4CAAEF4B" w14:textId="77777777" w:rsidR="0080621D" w:rsidRPr="00A71D81" w:rsidRDefault="0080621D" w:rsidP="00EF3662">
            <w:pPr>
              <w:jc w:val="center"/>
              <w:rPr>
                <w:rFonts w:ascii="GHEA Grapalat" w:hAnsi="GHEA Grapalat"/>
                <w:sz w:val="20"/>
              </w:rPr>
            </w:pPr>
          </w:p>
        </w:tc>
        <w:tc>
          <w:tcPr>
            <w:tcW w:w="810" w:type="dxa"/>
            <w:vAlign w:val="center"/>
          </w:tcPr>
          <w:p w14:paraId="54AAE3B7" w14:textId="6801A249" w:rsidR="0080621D" w:rsidRPr="00632DB4" w:rsidRDefault="00632DB4" w:rsidP="00EF3662">
            <w:pPr>
              <w:jc w:val="center"/>
              <w:rPr>
                <w:rFonts w:ascii="GHEA Grapalat" w:hAnsi="GHEA Grapalat"/>
                <w:sz w:val="20"/>
              </w:rPr>
            </w:pPr>
            <w:r>
              <w:rPr>
                <w:rFonts w:ascii="Sylfaen" w:hAnsi="Sylfaen"/>
                <w:sz w:val="20"/>
              </w:rPr>
              <w:t>6122</w:t>
            </w:r>
          </w:p>
        </w:tc>
        <w:tc>
          <w:tcPr>
            <w:tcW w:w="810" w:type="dxa"/>
          </w:tcPr>
          <w:p w14:paraId="3AEECAA8" w14:textId="63C6EF2D" w:rsidR="0080621D" w:rsidRPr="00A71D81" w:rsidRDefault="0080621D" w:rsidP="00EF3662">
            <w:pPr>
              <w:jc w:val="center"/>
              <w:rPr>
                <w:rFonts w:ascii="GHEA Grapalat" w:hAnsi="GHEA Grapalat"/>
                <w:sz w:val="20"/>
              </w:rPr>
            </w:pPr>
            <w:r>
              <w:rPr>
                <w:rFonts w:ascii="GHEA Grapalat" w:hAnsi="GHEA Grapalat" w:cs="Calibri"/>
                <w:color w:val="000000"/>
                <w:sz w:val="16"/>
                <w:szCs w:val="16"/>
                <w:lang w:val="de-DE"/>
              </w:rPr>
              <w:t xml:space="preserve">Араратский регион, город Масис</w:t>
            </w:r>
          </w:p>
        </w:tc>
        <w:tc>
          <w:tcPr>
            <w:tcW w:w="810" w:type="dxa"/>
          </w:tcPr>
          <w:p w14:paraId="75E16D70" w14:textId="61D27586" w:rsidR="0080621D" w:rsidRPr="00A71D81" w:rsidRDefault="0080621D" w:rsidP="00EF3662">
            <w:pPr>
              <w:jc w:val="center"/>
              <w:rPr>
                <w:rFonts w:ascii="GHEA Grapalat" w:hAnsi="GHEA Grapalat"/>
                <w:sz w:val="20"/>
              </w:rPr>
            </w:pPr>
            <w:r>
              <w:rPr>
                <w:rFonts w:asciiTheme="minorHAnsi" w:hAnsiTheme="minorHAnsi"/>
                <w:sz w:val="16"/>
                <w:szCs w:val="16"/>
                <w:lang w:val="hy-AM"/>
              </w:rPr>
              <w:t>Согласно предыдущему распоряжению</w:t>
            </w:r>
          </w:p>
        </w:tc>
        <w:tc>
          <w:tcPr>
            <w:tcW w:w="933" w:type="dxa"/>
          </w:tcPr>
          <w:p w14:paraId="64305CCB" w14:textId="31F2171A" w:rsidR="0080621D" w:rsidRPr="00A71D81" w:rsidRDefault="0080621D" w:rsidP="0080621D">
            <w:pPr>
              <w:jc w:val="center"/>
              <w:rPr>
                <w:rFonts w:ascii="GHEA Grapalat" w:hAnsi="GHEA Grapalat"/>
                <w:sz w:val="20"/>
              </w:rPr>
            </w:pPr>
            <w:r>
              <w:rPr>
                <w:rFonts w:ascii="Sylfaen" w:hAnsi="Sylfaen" w:cs="Sylfaen"/>
                <w:sz w:val="16"/>
                <w:szCs w:val="16"/>
              </w:rPr>
              <w:t>Состояние</w:t>
            </w:r>
            <w:r w:rsidRPr="00D77841">
              <w:rPr>
                <w:rFonts w:ascii="Sylfaen" w:hAnsi="Sylfaen"/>
                <w:sz w:val="16"/>
                <w:szCs w:val="16"/>
                <w:lang w:val="hy-AM"/>
              </w:rPr>
              <w:t>с момента подписания письма до 30.12.2026.</w:t>
            </w:r>
            <w:proofErr w:type="gramStart"/>
            <w:proofErr w:type="gramEnd"/>
          </w:p>
        </w:tc>
      </w:tr>
    </w:tbl>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w:t>
      </w:r>
      <w:r w:rsidR="00FD5AE8"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B90C91" w:rsidRPr="00C94575" w14:paraId="3B23D777" w14:textId="77777777" w:rsidTr="00E22E51">
        <w:tc>
          <w:tcPr>
            <w:tcW w:w="1980" w:type="dxa"/>
            <w:vMerge w:val="restart"/>
            <w:vAlign w:val="center"/>
          </w:tcPr>
          <w:p w14:paraId="553B200F"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номер части, указанной в приглашении</w:t>
            </w:r>
          </w:p>
        </w:tc>
        <w:tc>
          <w:tcPr>
            <w:tcW w:w="2700" w:type="dxa"/>
            <w:vMerge w:val="restart"/>
            <w:vAlign w:val="center"/>
          </w:tcPr>
          <w:p w14:paraId="5849CA12"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Код транзита плана закупок в соответствии с классификацией CPV.</w:t>
            </w:r>
          </w:p>
        </w:tc>
        <w:tc>
          <w:tcPr>
            <w:tcW w:w="2520" w:type="dxa"/>
            <w:vAlign w:val="center"/>
          </w:tcPr>
          <w:p w14:paraId="21DA0096"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имя</w:t>
            </w:r>
          </w:p>
        </w:tc>
        <w:tc>
          <w:tcPr>
            <w:tcW w:w="7651" w:type="dxa"/>
            <w:gridSpan w:val="13"/>
            <w:vAlign w:val="center"/>
          </w:tcPr>
          <w:p w14:paraId="4355517C" w14:textId="32A77870" w:rsidR="00B90C91" w:rsidRPr="00A71D81" w:rsidRDefault="00B90C91" w:rsidP="00EF3662">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B90C91" w:rsidRPr="00A71D81" w14:paraId="4EA8CAC4" w14:textId="77777777" w:rsidTr="00E22E51">
        <w:trPr>
          <w:trHeight w:val="1538"/>
        </w:trPr>
        <w:tc>
          <w:tcPr>
            <w:tcW w:w="1980" w:type="dxa"/>
            <w:vMerge/>
          </w:tcPr>
          <w:p w14:paraId="690DCCC4" w14:textId="77777777" w:rsidR="00B90C91" w:rsidRPr="00A71D81" w:rsidRDefault="00B90C91" w:rsidP="00EF3662">
            <w:pPr>
              <w:jc w:val="center"/>
              <w:rPr>
                <w:rFonts w:ascii="GHEA Grapalat" w:hAnsi="GHEA Grapalat"/>
                <w:sz w:val="20"/>
                <w:lang w:val="es-ES"/>
              </w:rPr>
            </w:pPr>
          </w:p>
        </w:tc>
        <w:tc>
          <w:tcPr>
            <w:tcW w:w="2700" w:type="dxa"/>
            <w:vMerge/>
          </w:tcPr>
          <w:p w14:paraId="5175618E" w14:textId="77777777" w:rsidR="00B90C91" w:rsidRPr="00A71D81" w:rsidRDefault="00B90C91" w:rsidP="00EF3662">
            <w:pPr>
              <w:jc w:val="center"/>
              <w:rPr>
                <w:rFonts w:ascii="GHEA Grapalat" w:hAnsi="GHEA Grapalat"/>
                <w:sz w:val="20"/>
                <w:lang w:val="es-ES"/>
              </w:rPr>
            </w:pPr>
          </w:p>
        </w:tc>
        <w:tc>
          <w:tcPr>
            <w:tcW w:w="2520" w:type="dxa"/>
          </w:tcPr>
          <w:p w14:paraId="1F2C6313" w14:textId="77777777" w:rsidR="00B90C91" w:rsidRPr="00A71D81" w:rsidRDefault="00B90C91" w:rsidP="00EF3662">
            <w:pPr>
              <w:jc w:val="center"/>
              <w:rPr>
                <w:rFonts w:ascii="GHEA Grapalat" w:hAnsi="GHEA Grapalat"/>
                <w:sz w:val="20"/>
                <w:lang w:val="es-ES"/>
              </w:rPr>
            </w:pPr>
          </w:p>
        </w:tc>
        <w:tc>
          <w:tcPr>
            <w:tcW w:w="474" w:type="dxa"/>
            <w:textDirection w:val="btLr"/>
            <w:vAlign w:val="center"/>
          </w:tcPr>
          <w:p w14:paraId="04E1854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5AC1CEAD"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4" w:type="dxa"/>
            <w:textDirection w:val="btLr"/>
            <w:vAlign w:val="center"/>
          </w:tcPr>
          <w:p w14:paraId="5822A84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4" w:type="dxa"/>
            <w:textDirection w:val="btLr"/>
            <w:vAlign w:val="center"/>
          </w:tcPr>
          <w:p w14:paraId="449F6990"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474" w:type="dxa"/>
            <w:textDirection w:val="btLr"/>
            <w:vAlign w:val="center"/>
          </w:tcPr>
          <w:p w14:paraId="32A1A01E"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474" w:type="dxa"/>
            <w:textDirection w:val="btLr"/>
            <w:vAlign w:val="center"/>
          </w:tcPr>
          <w:p w14:paraId="7D885A7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14:paraId="730370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474" w:type="dxa"/>
            <w:textDirection w:val="btLr"/>
            <w:vAlign w:val="center"/>
          </w:tcPr>
          <w:p w14:paraId="13896D3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474" w:type="dxa"/>
            <w:textDirection w:val="btLr"/>
            <w:vAlign w:val="center"/>
          </w:tcPr>
          <w:p w14:paraId="0E51FC13"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474" w:type="dxa"/>
            <w:textDirection w:val="btLr"/>
            <w:vAlign w:val="center"/>
          </w:tcPr>
          <w:p w14:paraId="7A40233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14:paraId="0994E029" w14:textId="77777777"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2F684842" w14:textId="77777777" w:rsidR="00B90C91" w:rsidRPr="00A71D81" w:rsidRDefault="00B90C91" w:rsidP="00EF3662">
            <w:pPr>
              <w:jc w:val="center"/>
              <w:rPr>
                <w:rFonts w:ascii="GHEA Grapalat" w:hAnsi="GHEA Grapalat"/>
                <w:sz w:val="18"/>
                <w:lang w:val="es-ES"/>
              </w:rPr>
            </w:pPr>
          </w:p>
        </w:tc>
      </w:tr>
      <w:tr w:rsidR="00B90C91" w:rsidRPr="00A71D81" w14:paraId="140D6FE5" w14:textId="77777777" w:rsidTr="00B90C91">
        <w:trPr>
          <w:trHeight w:val="129"/>
        </w:trPr>
        <w:tc>
          <w:tcPr>
            <w:tcW w:w="1980" w:type="dxa"/>
            <w:vAlign w:val="center"/>
          </w:tcPr>
          <w:p w14:paraId="3C77A349" w14:textId="36A18690" w:rsidR="00B90C91" w:rsidRPr="00A71D81" w:rsidRDefault="00B90C91" w:rsidP="00EF3662">
            <w:pPr>
              <w:jc w:val="center"/>
              <w:rPr>
                <w:rFonts w:ascii="GHEA Grapalat" w:hAnsi="GHEA Grapalat"/>
                <w:sz w:val="20"/>
                <w:lang w:val="es-ES"/>
              </w:rPr>
            </w:pPr>
            <w:r>
              <w:rPr>
                <w:rFonts w:ascii="Sylfaen" w:hAnsi="Sylfaen"/>
                <w:sz w:val="20"/>
              </w:rPr>
              <w:t>1</w:t>
            </w:r>
          </w:p>
        </w:tc>
        <w:tc>
          <w:tcPr>
            <w:tcW w:w="2700" w:type="dxa"/>
            <w:vAlign w:val="center"/>
          </w:tcPr>
          <w:p w14:paraId="54BFF871" w14:textId="6DB4018D" w:rsidR="00B90C91" w:rsidRPr="00A71D81" w:rsidRDefault="00B90C91" w:rsidP="00EF3662">
            <w:pPr>
              <w:jc w:val="center"/>
              <w:rPr>
                <w:rFonts w:ascii="GHEA Grapalat" w:hAnsi="GHEA Grapalat"/>
                <w:sz w:val="20"/>
                <w:lang w:val="es-ES"/>
              </w:rPr>
            </w:pPr>
            <w:r w:rsidRPr="00745A40">
              <w:rPr>
                <w:rFonts w:ascii="GHEA Grapalat" w:hAnsi="GHEA Grapalat"/>
                <w:sz w:val="20"/>
                <w:szCs w:val="20"/>
              </w:rPr>
              <w:t>09132200</w:t>
            </w:r>
          </w:p>
        </w:tc>
        <w:tc>
          <w:tcPr>
            <w:tcW w:w="2520" w:type="dxa"/>
            <w:vAlign w:val="center"/>
          </w:tcPr>
          <w:p w14:paraId="63AAE77B" w14:textId="2DAC63C0" w:rsidR="00B90C91" w:rsidRPr="00A71D81" w:rsidRDefault="00B90C91" w:rsidP="00EF3662">
            <w:pPr>
              <w:jc w:val="center"/>
              <w:rPr>
                <w:rFonts w:ascii="GHEA Grapalat" w:hAnsi="GHEA Grapalat"/>
                <w:sz w:val="20"/>
                <w:lang w:val="es-ES"/>
              </w:rPr>
            </w:pPr>
            <w:r w:rsidRPr="00745A40">
              <w:rPr>
                <w:rFonts w:ascii="GHEA Grapalat" w:hAnsi="GHEA Grapalat" w:cs="GHEA Grapalat"/>
                <w:sz w:val="20"/>
                <w:szCs w:val="20"/>
                <w:lang w:val="hy-AM"/>
              </w:rPr>
              <w:t>Обычный бензин</w:t>
            </w:r>
          </w:p>
        </w:tc>
        <w:tc>
          <w:tcPr>
            <w:tcW w:w="474" w:type="dxa"/>
          </w:tcPr>
          <w:p w14:paraId="765D51E5" w14:textId="77777777" w:rsidR="00B90C91" w:rsidRPr="00A71D81" w:rsidRDefault="00B90C91"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4DE67095" w:rsidR="00B90C91" w:rsidRPr="00A71D81" w:rsidRDefault="00B90C91"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10C6B6C6"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1C899187"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8C21AA4"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228A605"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892BE8"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0A6BE88E"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158E9B40"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390438C9"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634393D7"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339FD5BF"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726B1608" w:rsidR="00B90C91" w:rsidRPr="00A71D81" w:rsidRDefault="00B90C91" w:rsidP="00EF3662">
            <w:pPr>
              <w:jc w:val="center"/>
              <w:rPr>
                <w:rFonts w:ascii="GHEA Grapalat" w:hAnsi="GHEA Grapalat"/>
                <w:b/>
                <w:lang w:val="pt-BR"/>
              </w:rPr>
            </w:pPr>
            <w:r w:rsidRPr="00A71D81">
              <w:rPr>
                <w:rFonts w:ascii="GHEA Grapalat" w:hAnsi="GHEA Grapalat"/>
                <w:sz w:val="20"/>
                <w:lang w:val="pt-BR"/>
              </w:rPr>
              <w:t>... %</w:t>
            </w:r>
          </w:p>
        </w:tc>
      </w:tr>
      <w:tr w:rsidR="00B90C91" w:rsidRPr="00A71D81" w14:paraId="32F886EE" w14:textId="77777777" w:rsidTr="00B90C91">
        <w:trPr>
          <w:trHeight w:val="70"/>
        </w:trPr>
        <w:tc>
          <w:tcPr>
            <w:tcW w:w="1980" w:type="dxa"/>
            <w:vAlign w:val="center"/>
          </w:tcPr>
          <w:p w14:paraId="74B7AD4A" w14:textId="47848299" w:rsidR="00B90C91" w:rsidRPr="00A71D81" w:rsidRDefault="00B90C91" w:rsidP="00EF3662">
            <w:pPr>
              <w:jc w:val="center"/>
              <w:rPr>
                <w:rFonts w:ascii="GHEA Grapalat" w:hAnsi="GHEA Grapalat"/>
                <w:sz w:val="20"/>
                <w:lang w:val="es-ES"/>
              </w:rPr>
            </w:pPr>
          </w:p>
        </w:tc>
        <w:tc>
          <w:tcPr>
            <w:tcW w:w="2700" w:type="dxa"/>
            <w:vAlign w:val="center"/>
          </w:tcPr>
          <w:p w14:paraId="457FE9B7" w14:textId="33E3DC3B" w:rsidR="00B90C91" w:rsidRPr="00A71D81" w:rsidRDefault="00B90C91" w:rsidP="00EF3662">
            <w:pPr>
              <w:jc w:val="center"/>
              <w:rPr>
                <w:rFonts w:ascii="GHEA Grapalat" w:hAnsi="GHEA Grapalat"/>
                <w:sz w:val="20"/>
                <w:lang w:val="es-ES"/>
              </w:rPr>
            </w:pPr>
          </w:p>
        </w:tc>
        <w:tc>
          <w:tcPr>
            <w:tcW w:w="2520" w:type="dxa"/>
            <w:vAlign w:val="center"/>
          </w:tcPr>
          <w:p w14:paraId="5735F8CE" w14:textId="7B42271F" w:rsidR="00B90C91" w:rsidRPr="00A71D81" w:rsidRDefault="00B90C91" w:rsidP="00EF3662">
            <w:pPr>
              <w:jc w:val="center"/>
              <w:rPr>
                <w:rFonts w:ascii="GHEA Grapalat" w:hAnsi="GHEA Grapalat"/>
                <w:sz w:val="20"/>
                <w:lang w:val="es-ES"/>
              </w:rPr>
            </w:pPr>
          </w:p>
        </w:tc>
        <w:tc>
          <w:tcPr>
            <w:tcW w:w="474" w:type="dxa"/>
          </w:tcPr>
          <w:p w14:paraId="4C96E32F" w14:textId="77777777" w:rsidR="00B90C91" w:rsidRPr="00A71D81" w:rsidRDefault="00B90C91" w:rsidP="00EF3662">
            <w:pPr>
              <w:jc w:val="center"/>
              <w:rPr>
                <w:rFonts w:ascii="GHEA Grapalat" w:hAnsi="GHEA Grapalat"/>
                <w:sz w:val="20"/>
                <w:lang w:val="pt-BR"/>
              </w:rPr>
            </w:pPr>
          </w:p>
        </w:tc>
        <w:tc>
          <w:tcPr>
            <w:tcW w:w="474" w:type="dxa"/>
          </w:tcPr>
          <w:p w14:paraId="53964E93" w14:textId="3878542D" w:rsidR="00B90C91" w:rsidRPr="00A71D81" w:rsidRDefault="00B90C91" w:rsidP="00EF3662">
            <w:pPr>
              <w:jc w:val="center"/>
              <w:rPr>
                <w:rFonts w:ascii="GHEA Grapalat" w:hAnsi="GHEA Grapalat"/>
                <w:sz w:val="20"/>
                <w:lang w:val="pt-BR"/>
              </w:rPr>
            </w:pPr>
          </w:p>
        </w:tc>
        <w:tc>
          <w:tcPr>
            <w:tcW w:w="474" w:type="dxa"/>
          </w:tcPr>
          <w:p w14:paraId="485148B3" w14:textId="5ED55059" w:rsidR="00B90C91" w:rsidRPr="00A71D81" w:rsidRDefault="00B90C91" w:rsidP="00EF3662">
            <w:pPr>
              <w:jc w:val="center"/>
              <w:rPr>
                <w:rFonts w:ascii="GHEA Grapalat" w:hAnsi="GHEA Grapalat"/>
                <w:sz w:val="20"/>
                <w:lang w:val="pt-BR"/>
              </w:rPr>
            </w:pPr>
          </w:p>
        </w:tc>
        <w:tc>
          <w:tcPr>
            <w:tcW w:w="474" w:type="dxa"/>
          </w:tcPr>
          <w:p w14:paraId="715ED90F" w14:textId="61038369" w:rsidR="00B90C91" w:rsidRPr="00A71D81" w:rsidRDefault="00B90C91" w:rsidP="00EF3662">
            <w:pPr>
              <w:jc w:val="center"/>
              <w:rPr>
                <w:rFonts w:ascii="GHEA Grapalat" w:hAnsi="GHEA Grapalat"/>
                <w:sz w:val="20"/>
                <w:lang w:val="pt-BR"/>
              </w:rPr>
            </w:pPr>
          </w:p>
        </w:tc>
        <w:tc>
          <w:tcPr>
            <w:tcW w:w="474" w:type="dxa"/>
          </w:tcPr>
          <w:p w14:paraId="5EBA1314" w14:textId="6FCB3029" w:rsidR="00B90C91" w:rsidRPr="00A71D81" w:rsidRDefault="00B90C91" w:rsidP="00EF3662">
            <w:pPr>
              <w:jc w:val="center"/>
              <w:rPr>
                <w:rFonts w:ascii="GHEA Grapalat" w:hAnsi="GHEA Grapalat"/>
                <w:sz w:val="20"/>
                <w:lang w:val="pt-BR"/>
              </w:rPr>
            </w:pPr>
          </w:p>
        </w:tc>
        <w:tc>
          <w:tcPr>
            <w:tcW w:w="474" w:type="dxa"/>
          </w:tcPr>
          <w:p w14:paraId="237ABF35" w14:textId="7A7EDC02" w:rsidR="00B90C91" w:rsidRPr="00A71D81" w:rsidRDefault="00B90C91" w:rsidP="00EF3662">
            <w:pPr>
              <w:jc w:val="center"/>
              <w:rPr>
                <w:rFonts w:ascii="GHEA Grapalat" w:hAnsi="GHEA Grapalat"/>
                <w:sz w:val="20"/>
                <w:lang w:val="pt-BR"/>
              </w:rPr>
            </w:pPr>
          </w:p>
        </w:tc>
        <w:tc>
          <w:tcPr>
            <w:tcW w:w="474" w:type="dxa"/>
          </w:tcPr>
          <w:p w14:paraId="37061F09" w14:textId="575888A4" w:rsidR="00B90C91" w:rsidRPr="00A71D81" w:rsidRDefault="00B90C91" w:rsidP="00EF3662">
            <w:pPr>
              <w:jc w:val="center"/>
              <w:rPr>
                <w:rFonts w:ascii="GHEA Grapalat" w:hAnsi="GHEA Grapalat"/>
                <w:sz w:val="20"/>
                <w:lang w:val="pt-BR"/>
              </w:rPr>
            </w:pPr>
          </w:p>
        </w:tc>
        <w:tc>
          <w:tcPr>
            <w:tcW w:w="474" w:type="dxa"/>
          </w:tcPr>
          <w:p w14:paraId="00E15A64" w14:textId="6C74C939" w:rsidR="00B90C91" w:rsidRPr="00A71D81" w:rsidRDefault="00B90C91" w:rsidP="00EF3662">
            <w:pPr>
              <w:jc w:val="center"/>
              <w:rPr>
                <w:rFonts w:ascii="GHEA Grapalat" w:hAnsi="GHEA Grapalat"/>
                <w:sz w:val="20"/>
                <w:lang w:val="pt-BR"/>
              </w:rPr>
            </w:pPr>
          </w:p>
        </w:tc>
        <w:tc>
          <w:tcPr>
            <w:tcW w:w="474" w:type="dxa"/>
          </w:tcPr>
          <w:p w14:paraId="605551B1" w14:textId="471ADBF3" w:rsidR="00B90C91" w:rsidRPr="00A71D81" w:rsidRDefault="00B90C91" w:rsidP="00EF3662">
            <w:pPr>
              <w:jc w:val="center"/>
              <w:rPr>
                <w:rFonts w:ascii="GHEA Grapalat" w:hAnsi="GHEA Grapalat"/>
                <w:sz w:val="20"/>
                <w:lang w:val="pt-BR"/>
              </w:rPr>
            </w:pPr>
          </w:p>
        </w:tc>
        <w:tc>
          <w:tcPr>
            <w:tcW w:w="474" w:type="dxa"/>
          </w:tcPr>
          <w:p w14:paraId="442BE950" w14:textId="07118B54" w:rsidR="00B90C91" w:rsidRPr="00A71D81" w:rsidRDefault="00B90C91" w:rsidP="00EF3662">
            <w:pPr>
              <w:jc w:val="center"/>
              <w:rPr>
                <w:rFonts w:ascii="GHEA Grapalat" w:hAnsi="GHEA Grapalat"/>
                <w:sz w:val="20"/>
                <w:lang w:val="pt-BR"/>
              </w:rPr>
            </w:pPr>
          </w:p>
        </w:tc>
        <w:tc>
          <w:tcPr>
            <w:tcW w:w="474" w:type="dxa"/>
          </w:tcPr>
          <w:p w14:paraId="63A28A96" w14:textId="5900999A" w:rsidR="00B90C91" w:rsidRPr="00A71D81" w:rsidRDefault="00B90C91" w:rsidP="00EF3662">
            <w:pPr>
              <w:jc w:val="center"/>
              <w:rPr>
                <w:rFonts w:ascii="GHEA Grapalat" w:hAnsi="GHEA Grapalat"/>
                <w:sz w:val="20"/>
                <w:lang w:val="pt-BR"/>
              </w:rPr>
            </w:pPr>
          </w:p>
        </w:tc>
        <w:tc>
          <w:tcPr>
            <w:tcW w:w="474" w:type="dxa"/>
          </w:tcPr>
          <w:p w14:paraId="6DAB853D" w14:textId="1BBDBCCC" w:rsidR="00B90C91" w:rsidRPr="00A71D81" w:rsidRDefault="00B90C91" w:rsidP="00EF3662">
            <w:pPr>
              <w:jc w:val="center"/>
              <w:rPr>
                <w:rFonts w:ascii="GHEA Grapalat" w:hAnsi="GHEA Grapalat"/>
                <w:sz w:val="20"/>
                <w:lang w:val="pt-BR"/>
              </w:rPr>
            </w:pPr>
          </w:p>
        </w:tc>
        <w:tc>
          <w:tcPr>
            <w:tcW w:w="1963" w:type="dxa"/>
          </w:tcPr>
          <w:p w14:paraId="682372D0" w14:textId="1D0D2128" w:rsidR="00B90C91" w:rsidRPr="00A71D81" w:rsidRDefault="00B90C91" w:rsidP="00EF3662">
            <w:pPr>
              <w:jc w:val="center"/>
              <w:rPr>
                <w:rFonts w:ascii="GHEA Grapalat" w:hAnsi="GHEA Grapalat"/>
                <w:sz w:val="20"/>
                <w:lang w:val="pt-BR"/>
              </w:rPr>
            </w:pPr>
          </w:p>
        </w:tc>
      </w:tr>
      <w:tr w:rsidR="00B90C91" w:rsidRPr="00A71D81" w14:paraId="5161A9A2" w14:textId="77777777" w:rsidTr="00B90C91">
        <w:trPr>
          <w:trHeight w:val="70"/>
        </w:trPr>
        <w:tc>
          <w:tcPr>
            <w:tcW w:w="1980" w:type="dxa"/>
            <w:vAlign w:val="center"/>
          </w:tcPr>
          <w:p w14:paraId="79B30EB9" w14:textId="4CB06110" w:rsidR="00B90C91" w:rsidRPr="00A71D81" w:rsidRDefault="00B90C91" w:rsidP="00EF3662">
            <w:pPr>
              <w:jc w:val="center"/>
              <w:rPr>
                <w:rFonts w:ascii="GHEA Grapalat" w:hAnsi="GHEA Grapalat"/>
                <w:sz w:val="20"/>
                <w:lang w:val="es-ES"/>
              </w:rPr>
            </w:pPr>
          </w:p>
        </w:tc>
        <w:tc>
          <w:tcPr>
            <w:tcW w:w="2700" w:type="dxa"/>
            <w:vAlign w:val="center"/>
          </w:tcPr>
          <w:p w14:paraId="6548C3A5" w14:textId="77777777" w:rsidR="00B90C91" w:rsidRPr="00A71D81" w:rsidRDefault="00B90C91" w:rsidP="00EF3662">
            <w:pPr>
              <w:jc w:val="center"/>
              <w:rPr>
                <w:rFonts w:ascii="GHEA Grapalat" w:hAnsi="GHEA Grapalat"/>
                <w:sz w:val="20"/>
                <w:lang w:val="es-ES"/>
              </w:rPr>
            </w:pPr>
          </w:p>
        </w:tc>
        <w:tc>
          <w:tcPr>
            <w:tcW w:w="2520" w:type="dxa"/>
            <w:vAlign w:val="center"/>
          </w:tcPr>
          <w:p w14:paraId="33867545" w14:textId="30F89D1E" w:rsidR="00B90C91" w:rsidRPr="00A71D81" w:rsidRDefault="00B90C91" w:rsidP="00EF3662">
            <w:pPr>
              <w:jc w:val="center"/>
              <w:rPr>
                <w:rFonts w:ascii="GHEA Grapalat" w:hAnsi="GHEA Grapalat"/>
                <w:sz w:val="20"/>
                <w:lang w:val="es-ES"/>
              </w:rPr>
            </w:pPr>
          </w:p>
        </w:tc>
        <w:tc>
          <w:tcPr>
            <w:tcW w:w="474" w:type="dxa"/>
          </w:tcPr>
          <w:p w14:paraId="484DBA39" w14:textId="77777777" w:rsidR="00B90C91" w:rsidRPr="00A71D81" w:rsidRDefault="00B90C91" w:rsidP="00EF3662">
            <w:pPr>
              <w:jc w:val="center"/>
              <w:rPr>
                <w:rFonts w:ascii="GHEA Grapalat" w:hAnsi="GHEA Grapalat"/>
                <w:sz w:val="20"/>
                <w:lang w:val="pt-BR"/>
              </w:rPr>
            </w:pPr>
          </w:p>
        </w:tc>
        <w:tc>
          <w:tcPr>
            <w:tcW w:w="474" w:type="dxa"/>
          </w:tcPr>
          <w:p w14:paraId="68EDF499" w14:textId="64FF4B4C" w:rsidR="00B90C91" w:rsidRPr="00A71D81" w:rsidRDefault="00B90C91" w:rsidP="00EF3662">
            <w:pPr>
              <w:jc w:val="center"/>
              <w:rPr>
                <w:rFonts w:ascii="GHEA Grapalat" w:hAnsi="GHEA Grapalat"/>
                <w:sz w:val="20"/>
                <w:lang w:val="pt-BR"/>
              </w:rPr>
            </w:pPr>
          </w:p>
        </w:tc>
        <w:tc>
          <w:tcPr>
            <w:tcW w:w="474" w:type="dxa"/>
          </w:tcPr>
          <w:p w14:paraId="0BCD6DE6" w14:textId="70ED91CD" w:rsidR="00B90C91" w:rsidRPr="00A71D81" w:rsidRDefault="00B90C91" w:rsidP="00EF3662">
            <w:pPr>
              <w:jc w:val="center"/>
              <w:rPr>
                <w:rFonts w:ascii="GHEA Grapalat" w:hAnsi="GHEA Grapalat"/>
                <w:sz w:val="20"/>
                <w:lang w:val="pt-BR"/>
              </w:rPr>
            </w:pPr>
          </w:p>
        </w:tc>
        <w:tc>
          <w:tcPr>
            <w:tcW w:w="474" w:type="dxa"/>
          </w:tcPr>
          <w:p w14:paraId="62FDBBA3" w14:textId="6FFDA69C" w:rsidR="00B90C91" w:rsidRPr="00A71D81" w:rsidRDefault="00B90C91" w:rsidP="00EF3662">
            <w:pPr>
              <w:jc w:val="center"/>
              <w:rPr>
                <w:rFonts w:ascii="GHEA Grapalat" w:hAnsi="GHEA Grapalat"/>
                <w:sz w:val="20"/>
                <w:lang w:val="pt-BR"/>
              </w:rPr>
            </w:pPr>
          </w:p>
        </w:tc>
        <w:tc>
          <w:tcPr>
            <w:tcW w:w="474" w:type="dxa"/>
          </w:tcPr>
          <w:p w14:paraId="3B144710" w14:textId="048B530C" w:rsidR="00B90C91" w:rsidRPr="00A71D81" w:rsidRDefault="00B90C91" w:rsidP="00EF3662">
            <w:pPr>
              <w:jc w:val="center"/>
              <w:rPr>
                <w:rFonts w:ascii="GHEA Grapalat" w:hAnsi="GHEA Grapalat"/>
                <w:sz w:val="20"/>
                <w:lang w:val="pt-BR"/>
              </w:rPr>
            </w:pPr>
          </w:p>
        </w:tc>
        <w:tc>
          <w:tcPr>
            <w:tcW w:w="474" w:type="dxa"/>
          </w:tcPr>
          <w:p w14:paraId="13F70B67" w14:textId="16BDA5B8" w:rsidR="00B90C91" w:rsidRPr="00A71D81" w:rsidRDefault="00B90C91" w:rsidP="00EF3662">
            <w:pPr>
              <w:jc w:val="center"/>
              <w:rPr>
                <w:rFonts w:ascii="GHEA Grapalat" w:hAnsi="GHEA Grapalat"/>
                <w:sz w:val="20"/>
                <w:lang w:val="pt-BR"/>
              </w:rPr>
            </w:pPr>
          </w:p>
        </w:tc>
        <w:tc>
          <w:tcPr>
            <w:tcW w:w="474" w:type="dxa"/>
          </w:tcPr>
          <w:p w14:paraId="077D390D" w14:textId="1B8D4C87" w:rsidR="00B90C91" w:rsidRPr="00A71D81" w:rsidRDefault="00B90C91" w:rsidP="00EF3662">
            <w:pPr>
              <w:jc w:val="center"/>
              <w:rPr>
                <w:rFonts w:ascii="GHEA Grapalat" w:hAnsi="GHEA Grapalat"/>
                <w:sz w:val="20"/>
                <w:lang w:val="pt-BR"/>
              </w:rPr>
            </w:pPr>
          </w:p>
        </w:tc>
        <w:tc>
          <w:tcPr>
            <w:tcW w:w="474" w:type="dxa"/>
          </w:tcPr>
          <w:p w14:paraId="6A0257E6" w14:textId="3C120D19" w:rsidR="00B90C91" w:rsidRPr="00A71D81" w:rsidRDefault="00B90C91" w:rsidP="00EF3662">
            <w:pPr>
              <w:jc w:val="center"/>
              <w:rPr>
                <w:rFonts w:ascii="GHEA Grapalat" w:hAnsi="GHEA Grapalat"/>
                <w:sz w:val="20"/>
                <w:lang w:val="pt-BR"/>
              </w:rPr>
            </w:pPr>
          </w:p>
        </w:tc>
        <w:tc>
          <w:tcPr>
            <w:tcW w:w="474" w:type="dxa"/>
          </w:tcPr>
          <w:p w14:paraId="76F30AE3" w14:textId="73FFEC1D" w:rsidR="00B90C91" w:rsidRPr="00A71D81" w:rsidRDefault="00B90C91" w:rsidP="00EF3662">
            <w:pPr>
              <w:jc w:val="center"/>
              <w:rPr>
                <w:rFonts w:ascii="GHEA Grapalat" w:hAnsi="GHEA Grapalat"/>
                <w:sz w:val="20"/>
                <w:lang w:val="pt-BR"/>
              </w:rPr>
            </w:pPr>
          </w:p>
        </w:tc>
        <w:tc>
          <w:tcPr>
            <w:tcW w:w="474" w:type="dxa"/>
          </w:tcPr>
          <w:p w14:paraId="64F59BBA" w14:textId="02F45F7D" w:rsidR="00B90C91" w:rsidRPr="00A71D81" w:rsidRDefault="00B90C91" w:rsidP="00EF3662">
            <w:pPr>
              <w:jc w:val="center"/>
              <w:rPr>
                <w:rFonts w:ascii="GHEA Grapalat" w:hAnsi="GHEA Grapalat"/>
                <w:sz w:val="20"/>
                <w:lang w:val="pt-BR"/>
              </w:rPr>
            </w:pPr>
          </w:p>
        </w:tc>
        <w:tc>
          <w:tcPr>
            <w:tcW w:w="474" w:type="dxa"/>
          </w:tcPr>
          <w:p w14:paraId="3D6412C0" w14:textId="293575C9" w:rsidR="00B90C91" w:rsidRPr="00A71D81" w:rsidRDefault="00B90C91" w:rsidP="00EF3662">
            <w:pPr>
              <w:jc w:val="center"/>
              <w:rPr>
                <w:rFonts w:ascii="GHEA Grapalat" w:hAnsi="GHEA Grapalat"/>
                <w:sz w:val="20"/>
                <w:lang w:val="pt-BR"/>
              </w:rPr>
            </w:pPr>
          </w:p>
        </w:tc>
        <w:tc>
          <w:tcPr>
            <w:tcW w:w="474" w:type="dxa"/>
          </w:tcPr>
          <w:p w14:paraId="433023F8" w14:textId="405F75C2" w:rsidR="00B90C91" w:rsidRPr="00A71D81" w:rsidRDefault="00B90C91" w:rsidP="00EF3662">
            <w:pPr>
              <w:jc w:val="center"/>
              <w:rPr>
                <w:rFonts w:ascii="GHEA Grapalat" w:hAnsi="GHEA Grapalat"/>
                <w:sz w:val="20"/>
                <w:lang w:val="pt-BR"/>
              </w:rPr>
            </w:pPr>
          </w:p>
        </w:tc>
        <w:tc>
          <w:tcPr>
            <w:tcW w:w="1963" w:type="dxa"/>
          </w:tcPr>
          <w:p w14:paraId="28E0C13A" w14:textId="41930624" w:rsidR="00B90C91" w:rsidRPr="00A71D81" w:rsidRDefault="00B90C91" w:rsidP="00EF3662">
            <w:pPr>
              <w:jc w:val="center"/>
              <w:rPr>
                <w:rFonts w:ascii="GHEA Grapalat" w:hAnsi="GHEA Grapalat"/>
                <w:sz w:val="20"/>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9457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2F454" w14:textId="77777777" w:rsidR="00D5797C" w:rsidRDefault="00D5797C">
      <w:r>
        <w:separator/>
      </w:r>
    </w:p>
  </w:endnote>
  <w:endnote w:type="continuationSeparator" w:id="0">
    <w:p w14:paraId="082C9EDE" w14:textId="77777777" w:rsidR="00D5797C" w:rsidRDefault="00D57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BA35E" w14:textId="77777777" w:rsidR="00D5797C" w:rsidRDefault="00D5797C">
      <w:r>
        <w:separator/>
      </w:r>
    </w:p>
  </w:footnote>
  <w:footnote w:type="continuationSeparator" w:id="0">
    <w:p w14:paraId="2EA300CA" w14:textId="77777777" w:rsidR="00D5797C" w:rsidRDefault="00D5797C">
      <w:r>
        <w:continuationSeparator/>
      </w:r>
    </w:p>
  </w:footnote>
  <w:footnote w:id="1">
    <w:p w14:paraId="0479151E" w14:textId="23568D36" w:rsidR="0021756B" w:rsidRPr="00AE74A0" w:rsidRDefault="0021756B"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21756B" w:rsidRPr="006265F4" w:rsidRDefault="0021756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1756B" w:rsidRPr="00D45BA2" w:rsidRDefault="0021756B">
      <w:pPr>
        <w:pStyle w:val="af2"/>
      </w:pPr>
    </w:p>
  </w:footnote>
  <w:footnote w:id="2">
    <w:p w14:paraId="5BDAD4EB" w14:textId="2D2151B3" w:rsidR="0021756B" w:rsidRPr="006265F4" w:rsidRDefault="0021756B"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21756B" w:rsidRPr="006265F4" w:rsidRDefault="0021756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21756B" w:rsidRPr="00D45BA2" w:rsidRDefault="0021756B"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21756B" w:rsidRPr="006F2A6C" w:rsidRDefault="0021756B"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21756B" w:rsidRPr="00D45BA2" w:rsidRDefault="0021756B"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21756B" w:rsidRPr="008A2E7F" w:rsidRDefault="0021756B"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21756B" w:rsidRPr="00D45BA2" w:rsidRDefault="0021756B">
      <w:pPr>
        <w:pStyle w:val="af2"/>
        <w:rPr>
          <w:lang w:val="hy-AM"/>
        </w:rPr>
      </w:pPr>
    </w:p>
  </w:footnote>
  <w:footnote w:id="6">
    <w:p w14:paraId="07C6F0D9" w14:textId="69C7FF55" w:rsidR="0021756B" w:rsidRPr="0028748F" w:rsidRDefault="0021756B">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21756B" w:rsidRPr="001258CE" w:rsidRDefault="0021756B">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429F25CC" w14:textId="4EA89872" w:rsidR="0021756B" w:rsidRPr="00BF249E" w:rsidRDefault="0021756B" w:rsidP="003934A9">
      <w:pPr>
        <w:pStyle w:val="af2"/>
        <w:jc w:val="both"/>
        <w:rPr>
          <w:rFonts w:ascii="GHEA Grapalat" w:hAnsi="GHEA Grapalat" w:cs="Sylfaen"/>
          <w:i/>
          <w:sz w:val="16"/>
          <w:szCs w:val="16"/>
          <w:lang w:val="hy-AM"/>
        </w:rPr>
      </w:pPr>
      <w:r>
        <w:rPr>
          <w:rStyle w:val="af6"/>
        </w:rPr>
        <w:footnoteRef/>
      </w:r>
      <w:r>
        <w:t xml:space="preserve">а) В случае предоставления обеспечения в форме банковской гарантии, предусмотренной пунктом 10.1, срок истекает на этапе утверждения приглашения, до его публикации, и составляет не менее 10 рабочих дней.</w:t>
      </w:r>
    </w:p>
    <w:p w14:paraId="6521600A" w14:textId="4CA1F513" w:rsidR="0021756B" w:rsidRPr="004B72E3" w:rsidRDefault="0021756B" w:rsidP="003934A9">
      <w:pPr>
        <w:pStyle w:val="af2"/>
        <w:jc w:val="both"/>
        <w:rPr>
          <w:rFonts w:ascii="GHEA Grapalat" w:hAnsi="GHEA Grapalat" w:cs="Sylfaen"/>
          <w:i/>
          <w:sz w:val="16"/>
          <w:szCs w:val="16"/>
          <w:lang w:val="hy-AM"/>
        </w:rPr>
      </w:pPr>
      <w:r>
        <w:rPr>
          <w:rFonts w:asciiTheme="minorHAnsi" w:hAnsiTheme="minorHAnsi"/>
          <w:lang w:val="hy-AM"/>
        </w:rPr>
        <w:t xml:space="preserve">     б)</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21756B" w:rsidRPr="004B72E3" w:rsidRDefault="0021756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21756B" w:rsidRPr="00084034" w:rsidRDefault="0021756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21756B" w:rsidRPr="000B7538" w:rsidRDefault="0021756B"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21756B" w:rsidRPr="000B7538" w:rsidRDefault="0021756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21756B" w:rsidRPr="000B7538" w:rsidRDefault="0021756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21756B" w:rsidRPr="006F2A6C" w:rsidRDefault="0021756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21756B" w:rsidRPr="000B7538" w:rsidRDefault="0021756B"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21756B" w:rsidRPr="00F913EC" w:rsidRDefault="0021756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21756B" w:rsidRPr="006F2A6C" w:rsidRDefault="0021756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21756B" w:rsidRPr="00084034" w:rsidRDefault="0021756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21756B" w:rsidRPr="00084034" w:rsidRDefault="0021756B">
      <w:pPr>
        <w:pStyle w:val="af2"/>
        <w:rPr>
          <w:rFonts w:asciiTheme="minorHAnsi" w:hAnsiTheme="minorHAnsi"/>
          <w:lang w:val="hy-AM"/>
        </w:rPr>
      </w:pPr>
    </w:p>
  </w:footnote>
  <w:footnote w:id="12">
    <w:p w14:paraId="422AF998" w14:textId="0DB20754" w:rsidR="0021756B" w:rsidRPr="00FD4E69" w:rsidRDefault="0021756B"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21756B" w:rsidRPr="00FD4E69" w:rsidRDefault="0021756B"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40326818" w14:textId="77777777" w:rsidR="0021756B" w:rsidRPr="000B7538" w:rsidRDefault="0021756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21756B" w:rsidRPr="000B7538" w:rsidRDefault="0021756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21756B" w:rsidRPr="00523B4A" w:rsidRDefault="0021756B">
      <w:pPr>
        <w:pStyle w:val="af2"/>
        <w:rPr>
          <w:rFonts w:asciiTheme="minorHAnsi" w:hAnsiTheme="minorHAnsi"/>
        </w:rPr>
      </w:pPr>
    </w:p>
  </w:footnote>
  <w:footnote w:id="15">
    <w:p w14:paraId="18B31D9B" w14:textId="41260695" w:rsidR="0021756B" w:rsidRPr="00002A8F" w:rsidRDefault="0021756B">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6">
    <w:p w14:paraId="108A8B52" w14:textId="5C16298F" w:rsidR="0021756B" w:rsidRPr="004E599D" w:rsidRDefault="0021756B">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7">
    <w:p w14:paraId="0259F086" w14:textId="54455835" w:rsidR="0021756B" w:rsidRPr="004E599D" w:rsidRDefault="0021756B">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8">
    <w:p w14:paraId="50527039" w14:textId="27477825" w:rsidR="0021756B" w:rsidRPr="004E599D" w:rsidRDefault="0021756B">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14:paraId="1170C63B" w14:textId="77777777" w:rsidR="0021756B" w:rsidRPr="006265F4" w:rsidRDefault="0021756B"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21756B" w:rsidRPr="00416526" w:rsidRDefault="0021756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14:paraId="165FB471" w14:textId="5F0649F8" w:rsidR="0021756B" w:rsidRPr="00151EB5" w:rsidRDefault="0021756B">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1">
    <w:p w14:paraId="00CF2803" w14:textId="2C4F68CE" w:rsidR="0021756B" w:rsidRPr="00151EB5" w:rsidRDefault="0021756B"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2">
    <w:p w14:paraId="382BE66C" w14:textId="6BDF393B" w:rsidR="0021756B" w:rsidRPr="00151EB5" w:rsidRDefault="0021756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14:paraId="1CAC96EA" w14:textId="77777777" w:rsidR="0021756B" w:rsidRPr="00E34F95" w:rsidRDefault="0021756B"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4">
    <w:p w14:paraId="19DD4117" w14:textId="1D42CA23" w:rsidR="0021756B" w:rsidRDefault="0021756B"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21756B" w:rsidRPr="00265BC4" w:rsidRDefault="0021756B"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21756B" w:rsidRPr="00BE68BB" w:rsidRDefault="002175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CB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9A6"/>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0A7E"/>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575"/>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14"/>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97C"/>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74621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E6970-B677-4C94-B42C-3D055434C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71</Pages>
  <Words>22032</Words>
  <Characters>125588</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72</cp:revision>
  <cp:lastPrinted>2018-02-16T07:12:00Z</cp:lastPrinted>
  <dcterms:created xsi:type="dcterms:W3CDTF">2025-03-04T12:44:00Z</dcterms:created>
  <dcterms:modified xsi:type="dcterms:W3CDTF">2026-01-23T17:56:00Z</dcterms:modified>
</cp:coreProperties>
</file>